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F55F62"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F55F62">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F55F62"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F55F62">
        <w:rPr>
          <w:rFonts w:ascii="Times New Roman" w:eastAsia="Times New Roman" w:hAnsi="Times New Roman" w:cs="Times New Roman"/>
          <w:b/>
          <w:bCs/>
          <w:color w:val="363636"/>
          <w:sz w:val="28"/>
          <w:szCs w:val="28"/>
          <w:lang w:eastAsia="uk-UA"/>
        </w:rPr>
        <w:br/>
      </w:r>
      <w:r w:rsidRPr="00F55F62">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F55F62"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F55F62"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7AB9D18" w14:textId="77777777" w:rsidR="00F55F62" w:rsidRPr="00F55F62" w:rsidRDefault="00B736EB" w:rsidP="00F55F62">
      <w:pPr>
        <w:shd w:val="clear" w:color="auto" w:fill="FCFCFC"/>
        <w:jc w:val="center"/>
        <w:rPr>
          <w:rFonts w:ascii="Times New Roman" w:eastAsia="Times New Roman" w:hAnsi="Times New Roman" w:cs="Times New Roman"/>
          <w:color w:val="363636"/>
          <w:sz w:val="28"/>
          <w:szCs w:val="28"/>
          <w:lang w:eastAsia="uk-UA"/>
        </w:rPr>
      </w:pPr>
      <w:r w:rsidRPr="00F55F62">
        <w:rPr>
          <w:rFonts w:ascii="Times New Roman" w:hAnsi="Times New Roman" w:cs="Times New Roman"/>
          <w:b/>
          <w:bCs/>
          <w:color w:val="363636"/>
          <w:sz w:val="28"/>
          <w:szCs w:val="28"/>
        </w:rPr>
        <w:br/>
      </w:r>
      <w:r w:rsidR="00197936" w:rsidRPr="00F55F62">
        <w:rPr>
          <w:rStyle w:val="a3"/>
          <w:rFonts w:ascii="Times New Roman" w:hAnsi="Times New Roman" w:cs="Times New Roman"/>
          <w:color w:val="363636"/>
          <w:sz w:val="28"/>
          <w:szCs w:val="28"/>
        </w:rPr>
        <w:t>РІШЕННЯ</w:t>
      </w:r>
      <w:r w:rsidR="00197936" w:rsidRPr="00F55F62">
        <w:rPr>
          <w:rFonts w:ascii="Times New Roman" w:hAnsi="Times New Roman" w:cs="Times New Roman"/>
          <w:b/>
          <w:bCs/>
          <w:color w:val="363636"/>
          <w:sz w:val="28"/>
          <w:szCs w:val="28"/>
        </w:rPr>
        <w:br/>
      </w:r>
      <w:r w:rsidR="00F55F62" w:rsidRPr="00F55F62">
        <w:rPr>
          <w:rFonts w:ascii="Times New Roman" w:eastAsia="Times New Roman" w:hAnsi="Times New Roman" w:cs="Times New Roman"/>
          <w:b/>
          <w:bCs/>
          <w:color w:val="363636"/>
          <w:sz w:val="28"/>
          <w:szCs w:val="28"/>
          <w:lang w:eastAsia="uk-UA"/>
        </w:rPr>
        <w:t>№561дп-25</w:t>
      </w:r>
    </w:p>
    <w:p w14:paraId="6A47CA4B" w14:textId="55E92E79" w:rsidR="00F55F62" w:rsidRPr="00F55F62" w:rsidRDefault="00F55F62" w:rsidP="00F55F62">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18 грудня 2025</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F55F62">
        <w:rPr>
          <w:rFonts w:ascii="Times New Roman" w:eastAsia="Times New Roman" w:hAnsi="Times New Roman" w:cs="Times New Roman"/>
          <w:b/>
          <w:bCs/>
          <w:color w:val="363636"/>
          <w:sz w:val="28"/>
          <w:szCs w:val="28"/>
          <w:lang w:eastAsia="uk-UA"/>
        </w:rPr>
        <w:t>Київ</w:t>
      </w:r>
    </w:p>
    <w:p w14:paraId="5F289E8C" w14:textId="77777777" w:rsidR="00F55F62" w:rsidRPr="00F55F62" w:rsidRDefault="00F55F62" w:rsidP="00F55F62">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заступника керівника Кіровоградської обласної прокуратури </w:t>
      </w:r>
      <w:proofErr w:type="spellStart"/>
      <w:r w:rsidRPr="00F55F62">
        <w:rPr>
          <w:rFonts w:ascii="Times New Roman" w:eastAsia="Times New Roman" w:hAnsi="Times New Roman" w:cs="Times New Roman"/>
          <w:b/>
          <w:bCs/>
          <w:color w:val="363636"/>
          <w:sz w:val="28"/>
          <w:szCs w:val="28"/>
          <w:lang w:eastAsia="uk-UA"/>
        </w:rPr>
        <w:t>Танривердієва</w:t>
      </w:r>
      <w:proofErr w:type="spellEnd"/>
      <w:r w:rsidRPr="00F55F62">
        <w:rPr>
          <w:rFonts w:ascii="Times New Roman" w:eastAsia="Times New Roman" w:hAnsi="Times New Roman" w:cs="Times New Roman"/>
          <w:b/>
          <w:bCs/>
          <w:color w:val="363636"/>
          <w:sz w:val="28"/>
          <w:szCs w:val="28"/>
          <w:lang w:eastAsia="uk-UA"/>
        </w:rPr>
        <w:t xml:space="preserve"> І.М.</w:t>
      </w:r>
    </w:p>
    <w:p w14:paraId="34575201" w14:textId="77777777" w:rsidR="00F55F62" w:rsidRPr="00F55F62" w:rsidRDefault="00F55F62" w:rsidP="00F55F62">
      <w:pPr>
        <w:spacing w:after="0" w:line="240" w:lineRule="auto"/>
        <w:rPr>
          <w:rFonts w:ascii="Times New Roman" w:eastAsia="Times New Roman" w:hAnsi="Times New Roman" w:cs="Times New Roman"/>
          <w:sz w:val="28"/>
          <w:szCs w:val="28"/>
          <w:lang w:eastAsia="uk-UA"/>
        </w:rPr>
      </w:pPr>
    </w:p>
    <w:p w14:paraId="14F1AE7B"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F55F62">
        <w:rPr>
          <w:rFonts w:ascii="Times New Roman" w:eastAsia="Times New Roman" w:hAnsi="Times New Roman" w:cs="Times New Roman"/>
          <w:color w:val="363636"/>
          <w:sz w:val="28"/>
          <w:szCs w:val="28"/>
          <w:lang w:eastAsia="uk-UA"/>
        </w:rPr>
        <w:t>Радзівона</w:t>
      </w:r>
      <w:proofErr w:type="spellEnd"/>
      <w:r w:rsidRPr="00F55F62">
        <w:rPr>
          <w:rFonts w:ascii="Times New Roman" w:eastAsia="Times New Roman" w:hAnsi="Times New Roman" w:cs="Times New Roman"/>
          <w:color w:val="363636"/>
          <w:sz w:val="28"/>
          <w:szCs w:val="28"/>
          <w:lang w:eastAsia="uk-UA"/>
        </w:rPr>
        <w:t> М.О., членів – </w:t>
      </w:r>
      <w:proofErr w:type="spellStart"/>
      <w:r w:rsidRPr="00F55F62">
        <w:rPr>
          <w:rFonts w:ascii="Times New Roman" w:eastAsia="Times New Roman" w:hAnsi="Times New Roman" w:cs="Times New Roman"/>
          <w:color w:val="363636"/>
          <w:sz w:val="28"/>
          <w:szCs w:val="28"/>
          <w:lang w:eastAsia="uk-UA"/>
        </w:rPr>
        <w:t>Бобровник</w:t>
      </w:r>
      <w:proofErr w:type="spellEnd"/>
      <w:r w:rsidRPr="00F55F62">
        <w:rPr>
          <w:rFonts w:ascii="Times New Roman" w:eastAsia="Times New Roman" w:hAnsi="Times New Roman" w:cs="Times New Roman"/>
          <w:color w:val="363636"/>
          <w:sz w:val="28"/>
          <w:szCs w:val="28"/>
          <w:lang w:eastAsia="uk-UA"/>
        </w:rPr>
        <w:t xml:space="preserve"> С.В., </w:t>
      </w:r>
      <w:proofErr w:type="spellStart"/>
      <w:r w:rsidRPr="00F55F62">
        <w:rPr>
          <w:rFonts w:ascii="Times New Roman" w:eastAsia="Times New Roman" w:hAnsi="Times New Roman" w:cs="Times New Roman"/>
          <w:color w:val="363636"/>
          <w:sz w:val="28"/>
          <w:szCs w:val="28"/>
          <w:lang w:eastAsia="uk-UA"/>
        </w:rPr>
        <w:t>Булулукова</w:t>
      </w:r>
      <w:proofErr w:type="spellEnd"/>
      <w:r w:rsidRPr="00F55F62">
        <w:rPr>
          <w:rFonts w:ascii="Times New Roman" w:eastAsia="Times New Roman" w:hAnsi="Times New Roman" w:cs="Times New Roman"/>
          <w:color w:val="363636"/>
          <w:sz w:val="28"/>
          <w:szCs w:val="28"/>
          <w:lang w:eastAsia="uk-UA"/>
        </w:rPr>
        <w:t xml:space="preserve"> О.Ю., Гарбузи Н.В., Коваль К.П., </w:t>
      </w:r>
      <w:proofErr w:type="spellStart"/>
      <w:r w:rsidRPr="00F55F62">
        <w:rPr>
          <w:rFonts w:ascii="Times New Roman" w:eastAsia="Times New Roman" w:hAnsi="Times New Roman" w:cs="Times New Roman"/>
          <w:color w:val="363636"/>
          <w:sz w:val="28"/>
          <w:szCs w:val="28"/>
          <w:lang w:eastAsia="uk-UA"/>
        </w:rPr>
        <w:t>Куриленка</w:t>
      </w:r>
      <w:proofErr w:type="spellEnd"/>
      <w:r w:rsidRPr="00F55F62">
        <w:rPr>
          <w:rFonts w:ascii="Times New Roman" w:eastAsia="Times New Roman" w:hAnsi="Times New Roman" w:cs="Times New Roman"/>
          <w:color w:val="363636"/>
          <w:sz w:val="28"/>
          <w:szCs w:val="28"/>
          <w:lang w:eastAsia="uk-UA"/>
        </w:rPr>
        <w:t xml:space="preserve"> Д.В., </w:t>
      </w:r>
      <w:proofErr w:type="spellStart"/>
      <w:r w:rsidRPr="00F55F62">
        <w:rPr>
          <w:rFonts w:ascii="Times New Roman" w:eastAsia="Times New Roman" w:hAnsi="Times New Roman" w:cs="Times New Roman"/>
          <w:color w:val="363636"/>
          <w:sz w:val="28"/>
          <w:szCs w:val="28"/>
          <w:lang w:eastAsia="uk-UA"/>
        </w:rPr>
        <w:t>Мавроді</w:t>
      </w:r>
      <w:proofErr w:type="spellEnd"/>
      <w:r w:rsidRPr="00F55F62">
        <w:rPr>
          <w:rFonts w:ascii="Times New Roman" w:eastAsia="Times New Roman" w:hAnsi="Times New Roman" w:cs="Times New Roman"/>
          <w:color w:val="363636"/>
          <w:sz w:val="28"/>
          <w:szCs w:val="28"/>
          <w:lang w:eastAsia="uk-UA"/>
        </w:rPr>
        <w:t xml:space="preserve"> В.В., </w:t>
      </w:r>
      <w:proofErr w:type="spellStart"/>
      <w:r w:rsidRPr="00F55F62">
        <w:rPr>
          <w:rFonts w:ascii="Times New Roman" w:eastAsia="Times New Roman" w:hAnsi="Times New Roman" w:cs="Times New Roman"/>
          <w:color w:val="363636"/>
          <w:sz w:val="28"/>
          <w:szCs w:val="28"/>
          <w:lang w:eastAsia="uk-UA"/>
        </w:rPr>
        <w:t>Мнишенко</w:t>
      </w:r>
      <w:proofErr w:type="spellEnd"/>
      <w:r w:rsidRPr="00F55F62">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заступника керівника Кіровоградської обласної прокуратури </w:t>
      </w:r>
      <w:proofErr w:type="spellStart"/>
      <w:r w:rsidRPr="00F55F62">
        <w:rPr>
          <w:rFonts w:ascii="Times New Roman" w:eastAsia="Times New Roman" w:hAnsi="Times New Roman" w:cs="Times New Roman"/>
          <w:color w:val="363636"/>
          <w:sz w:val="28"/>
          <w:szCs w:val="28"/>
          <w:lang w:eastAsia="uk-UA"/>
        </w:rPr>
        <w:t>Танривердієва</w:t>
      </w:r>
      <w:proofErr w:type="spellEnd"/>
      <w:r w:rsidRPr="00F55F62">
        <w:rPr>
          <w:rFonts w:ascii="Times New Roman" w:eastAsia="Times New Roman" w:hAnsi="Times New Roman" w:cs="Times New Roman"/>
          <w:color w:val="363636"/>
          <w:sz w:val="28"/>
          <w:szCs w:val="28"/>
          <w:lang w:eastAsia="uk-UA"/>
        </w:rPr>
        <w:t xml:space="preserve"> Іси Муси </w:t>
      </w:r>
      <w:proofErr w:type="spellStart"/>
      <w:r w:rsidRPr="00F55F62">
        <w:rPr>
          <w:rFonts w:ascii="Times New Roman" w:eastAsia="Times New Roman" w:hAnsi="Times New Roman" w:cs="Times New Roman"/>
          <w:color w:val="363636"/>
          <w:sz w:val="28"/>
          <w:szCs w:val="28"/>
          <w:lang w:eastAsia="uk-UA"/>
        </w:rPr>
        <w:t>огли</w:t>
      </w:r>
      <w:proofErr w:type="spellEnd"/>
      <w:r w:rsidRPr="00F55F62">
        <w:rPr>
          <w:rFonts w:ascii="Times New Roman" w:eastAsia="Times New Roman" w:hAnsi="Times New Roman" w:cs="Times New Roman"/>
          <w:color w:val="363636"/>
          <w:sz w:val="28"/>
          <w:szCs w:val="28"/>
          <w:lang w:eastAsia="uk-UA"/>
        </w:rPr>
        <w:t> у дисциплінарному провадженні № </w:t>
      </w:r>
      <w:bookmarkStart w:id="0" w:name="_Hlk213922712"/>
      <w:r w:rsidRPr="00F55F62">
        <w:rPr>
          <w:rFonts w:ascii="Times New Roman" w:eastAsia="Times New Roman" w:hAnsi="Times New Roman" w:cs="Times New Roman"/>
          <w:color w:val="000000"/>
          <w:sz w:val="28"/>
          <w:szCs w:val="28"/>
          <w:lang w:eastAsia="uk-UA"/>
        </w:rPr>
        <w:t>07/3/2-797дс-270дп-25</w:t>
      </w:r>
      <w:bookmarkEnd w:id="0"/>
      <w:r w:rsidRPr="00F55F62">
        <w:rPr>
          <w:rFonts w:ascii="Times New Roman" w:eastAsia="Times New Roman" w:hAnsi="Times New Roman" w:cs="Times New Roman"/>
          <w:color w:val="363636"/>
          <w:sz w:val="28"/>
          <w:szCs w:val="28"/>
          <w:lang w:eastAsia="uk-UA"/>
        </w:rPr>
        <w:t>,</w:t>
      </w:r>
    </w:p>
    <w:p w14:paraId="16BF6E6A"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w:t>
      </w:r>
    </w:p>
    <w:p w14:paraId="48FBA828" w14:textId="77777777" w:rsidR="00F55F62" w:rsidRPr="00F55F62" w:rsidRDefault="00F55F62" w:rsidP="00F55F62">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ВСТАНОВИЛА:</w:t>
      </w:r>
    </w:p>
    <w:p w14:paraId="796EE397" w14:textId="77777777" w:rsidR="00F55F62" w:rsidRPr="00F55F62" w:rsidRDefault="00F55F62" w:rsidP="00F55F62">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w:t>
      </w:r>
    </w:p>
    <w:p w14:paraId="2E1E08A0" w14:textId="77777777" w:rsidR="00F55F62" w:rsidRPr="00F55F62" w:rsidRDefault="00F55F62" w:rsidP="00F55F62">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1.</w:t>
      </w:r>
      <w:r w:rsidRPr="00F55F62">
        <w:rPr>
          <w:rFonts w:ascii="Times New Roman" w:eastAsia="Times New Roman" w:hAnsi="Times New Roman" w:cs="Times New Roman"/>
          <w:color w:val="363636"/>
          <w:sz w:val="28"/>
          <w:szCs w:val="28"/>
          <w:lang w:eastAsia="uk-UA"/>
        </w:rPr>
        <w:t>  </w:t>
      </w:r>
      <w:r w:rsidRPr="00F55F62">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513DA3D6"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Іса Муса </w:t>
      </w:r>
      <w:proofErr w:type="spellStart"/>
      <w:r w:rsidRPr="00F55F62">
        <w:rPr>
          <w:rFonts w:ascii="Times New Roman" w:eastAsia="Times New Roman" w:hAnsi="Times New Roman" w:cs="Times New Roman"/>
          <w:color w:val="363636"/>
          <w:sz w:val="28"/>
          <w:szCs w:val="28"/>
          <w:lang w:eastAsia="uk-UA"/>
        </w:rPr>
        <w:t>огли</w:t>
      </w:r>
      <w:proofErr w:type="spellEnd"/>
      <w:r w:rsidRPr="00F55F62">
        <w:rPr>
          <w:rFonts w:ascii="Times New Roman" w:eastAsia="Times New Roman" w:hAnsi="Times New Roman" w:cs="Times New Roman"/>
          <w:color w:val="363636"/>
          <w:sz w:val="28"/>
          <w:szCs w:val="28"/>
          <w:lang w:eastAsia="uk-UA"/>
        </w:rPr>
        <w:t xml:space="preserve"> в органах прокуратури працює з листопада 2011 року, посаду заступника керівника Кіровоградської обласної прокуратури обіймає із 22 січня 2022 року.</w:t>
      </w:r>
    </w:p>
    <w:p w14:paraId="44C32E0C"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Присягу прокурора склав 10 червня 2012 року, з положеннями Кодексу професійної етики та поведінки прокурорів ознайомлений 20 грудня 2012 року та 18 травня 2017 року.</w:t>
      </w:r>
    </w:p>
    <w:p w14:paraId="0ECA4C04"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01D2FE23" w14:textId="77777777" w:rsidR="00F55F62" w:rsidRPr="00F55F62" w:rsidRDefault="00F55F62" w:rsidP="00F55F62">
      <w:pPr>
        <w:shd w:val="clear" w:color="auto" w:fill="FCFCFC"/>
        <w:spacing w:before="100" w:beforeAutospacing="1" w:after="10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w:t>
      </w:r>
    </w:p>
    <w:p w14:paraId="166C3F89" w14:textId="77777777" w:rsidR="00F55F62" w:rsidRPr="00F55F62" w:rsidRDefault="00F55F62" w:rsidP="00F55F62">
      <w:pPr>
        <w:shd w:val="clear" w:color="auto" w:fill="FCFCFC"/>
        <w:spacing w:beforeAutospacing="1" w:after="0" w:afterAutospacing="1" w:line="257" w:lineRule="atLeast"/>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lastRenderedPageBreak/>
        <w:t>2.</w:t>
      </w:r>
      <w:r w:rsidRPr="00F55F62">
        <w:rPr>
          <w:rFonts w:ascii="Times New Roman" w:eastAsia="Times New Roman" w:hAnsi="Times New Roman" w:cs="Times New Roman"/>
          <w:color w:val="363636"/>
          <w:sz w:val="28"/>
          <w:szCs w:val="28"/>
          <w:lang w:eastAsia="uk-UA"/>
        </w:rPr>
        <w:t>  </w:t>
      </w:r>
      <w:r w:rsidRPr="00F55F62">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51CE34CD"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До Комісії 21 липня 2025 року надійшла дисциплінарна скарга </w:t>
      </w:r>
      <w:bookmarkStart w:id="1" w:name="_Hlk210394491"/>
      <w:r w:rsidRPr="00F55F62">
        <w:rPr>
          <w:rFonts w:ascii="Times New Roman" w:eastAsia="Times New Roman" w:hAnsi="Times New Roman" w:cs="Times New Roman"/>
          <w:color w:val="000000"/>
          <w:sz w:val="28"/>
          <w:szCs w:val="28"/>
          <w:lang w:eastAsia="uk-UA"/>
        </w:rPr>
        <w:t xml:space="preserve">керівника Кіровоградської обласної прокуратури </w:t>
      </w:r>
      <w:proofErr w:type="spellStart"/>
      <w:r w:rsidRPr="00F55F62">
        <w:rPr>
          <w:rFonts w:ascii="Times New Roman" w:eastAsia="Times New Roman" w:hAnsi="Times New Roman" w:cs="Times New Roman"/>
          <w:color w:val="000000"/>
          <w:sz w:val="28"/>
          <w:szCs w:val="28"/>
          <w:lang w:eastAsia="uk-UA"/>
        </w:rPr>
        <w:t>Стрелюка</w:t>
      </w:r>
      <w:proofErr w:type="spellEnd"/>
      <w:r w:rsidRPr="00F55F62">
        <w:rPr>
          <w:rFonts w:ascii="Times New Roman" w:eastAsia="Times New Roman" w:hAnsi="Times New Roman" w:cs="Times New Roman"/>
          <w:color w:val="000000"/>
          <w:sz w:val="28"/>
          <w:szCs w:val="28"/>
          <w:lang w:eastAsia="uk-UA"/>
        </w:rPr>
        <w:t xml:space="preserve"> Яна Володимировича </w:t>
      </w:r>
      <w:bookmarkEnd w:id="1"/>
      <w:r w:rsidRPr="00F55F62">
        <w:rPr>
          <w:rFonts w:ascii="Times New Roman" w:eastAsia="Times New Roman" w:hAnsi="Times New Roman" w:cs="Times New Roman"/>
          <w:color w:val="363636"/>
          <w:sz w:val="28"/>
          <w:szCs w:val="28"/>
          <w:lang w:eastAsia="uk-UA"/>
        </w:rPr>
        <w:t xml:space="preserve">про вчинення дисциплінарного проступку прокурором </w:t>
      </w:r>
      <w:proofErr w:type="spellStart"/>
      <w:r w:rsidRPr="00F55F62">
        <w:rPr>
          <w:rFonts w:ascii="Times New Roman" w:eastAsia="Times New Roman" w:hAnsi="Times New Roman" w:cs="Times New Roman"/>
          <w:color w:val="363636"/>
          <w:sz w:val="28"/>
          <w:szCs w:val="28"/>
          <w:lang w:eastAsia="uk-UA"/>
        </w:rPr>
        <w:t>Танривердієвим</w:t>
      </w:r>
      <w:proofErr w:type="spellEnd"/>
      <w:r w:rsidRPr="00F55F62">
        <w:rPr>
          <w:rFonts w:ascii="Times New Roman" w:eastAsia="Times New Roman" w:hAnsi="Times New Roman" w:cs="Times New Roman"/>
          <w:color w:val="363636"/>
          <w:sz w:val="28"/>
          <w:szCs w:val="28"/>
          <w:lang w:eastAsia="uk-UA"/>
        </w:rPr>
        <w:t xml:space="preserve"> І.М.</w:t>
      </w:r>
    </w:p>
    <w:p w14:paraId="6ECC78A2"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F55F62">
        <w:rPr>
          <w:rFonts w:ascii="Times New Roman" w:eastAsia="Times New Roman" w:hAnsi="Times New Roman" w:cs="Times New Roman"/>
          <w:color w:val="363636"/>
          <w:sz w:val="28"/>
          <w:szCs w:val="28"/>
          <w:lang w:eastAsia="uk-UA"/>
        </w:rPr>
        <w:t>розподілено</w:t>
      </w:r>
      <w:proofErr w:type="spellEnd"/>
      <w:r w:rsidRPr="00F55F62">
        <w:rPr>
          <w:rFonts w:ascii="Times New Roman" w:eastAsia="Times New Roman" w:hAnsi="Times New Roman" w:cs="Times New Roman"/>
          <w:color w:val="363636"/>
          <w:sz w:val="28"/>
          <w:szCs w:val="28"/>
          <w:lang w:eastAsia="uk-UA"/>
        </w:rPr>
        <w:t xml:space="preserve"> члену Комісії </w:t>
      </w:r>
      <w:proofErr w:type="spellStart"/>
      <w:r w:rsidRPr="00F55F62">
        <w:rPr>
          <w:rFonts w:ascii="Times New Roman" w:eastAsia="Times New Roman" w:hAnsi="Times New Roman" w:cs="Times New Roman"/>
          <w:color w:val="363636"/>
          <w:sz w:val="28"/>
          <w:szCs w:val="28"/>
          <w:lang w:eastAsia="uk-UA"/>
        </w:rPr>
        <w:t>Радзівону</w:t>
      </w:r>
      <w:proofErr w:type="spellEnd"/>
      <w:r w:rsidRPr="00F55F62">
        <w:rPr>
          <w:rFonts w:ascii="Times New Roman" w:eastAsia="Times New Roman" w:hAnsi="Times New Roman" w:cs="Times New Roman"/>
          <w:color w:val="363636"/>
          <w:sz w:val="28"/>
          <w:szCs w:val="28"/>
          <w:lang w:eastAsia="uk-UA"/>
        </w:rPr>
        <w:t xml:space="preserve"> М.О., яким 29 липня 2025 року прийнято рішення про відкриття дисциплінарного провадження.</w:t>
      </w:r>
    </w:p>
    <w:p w14:paraId="353CC8BA"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Рішенням Комісії від 11 вересня 2025 року № 352дп-25 продовжено строк перевірки відомостей про наявність підстав для притягнення заступника керівника Кіровоградської обласної прокуратури </w:t>
      </w:r>
      <w:proofErr w:type="spellStart"/>
      <w:r w:rsidRPr="00F55F62">
        <w:rPr>
          <w:rFonts w:ascii="Times New Roman" w:eastAsia="Times New Roman" w:hAnsi="Times New Roman" w:cs="Times New Roman"/>
          <w:color w:val="363636"/>
          <w:sz w:val="28"/>
          <w:szCs w:val="28"/>
          <w:lang w:eastAsia="uk-UA"/>
        </w:rPr>
        <w:t>Танривердієва</w:t>
      </w:r>
      <w:proofErr w:type="spellEnd"/>
      <w:r w:rsidRPr="00F55F62">
        <w:rPr>
          <w:rFonts w:ascii="Times New Roman" w:eastAsia="Times New Roman" w:hAnsi="Times New Roman" w:cs="Times New Roman"/>
          <w:color w:val="363636"/>
          <w:sz w:val="28"/>
          <w:szCs w:val="28"/>
          <w:lang w:eastAsia="uk-UA"/>
        </w:rPr>
        <w:t xml:space="preserve"> Іси Муси </w:t>
      </w:r>
      <w:proofErr w:type="spellStart"/>
      <w:r w:rsidRPr="00F55F62">
        <w:rPr>
          <w:rFonts w:ascii="Times New Roman" w:eastAsia="Times New Roman" w:hAnsi="Times New Roman" w:cs="Times New Roman"/>
          <w:color w:val="363636"/>
          <w:sz w:val="28"/>
          <w:szCs w:val="28"/>
          <w:lang w:eastAsia="uk-UA"/>
        </w:rPr>
        <w:t>огли</w:t>
      </w:r>
      <w:proofErr w:type="spellEnd"/>
      <w:r w:rsidRPr="00F55F62">
        <w:rPr>
          <w:rFonts w:ascii="Times New Roman" w:eastAsia="Times New Roman" w:hAnsi="Times New Roman" w:cs="Times New Roman"/>
          <w:color w:val="363636"/>
          <w:sz w:val="28"/>
          <w:szCs w:val="28"/>
          <w:lang w:eastAsia="uk-UA"/>
        </w:rPr>
        <w:t> до дисциплінарної відповідальності у дисциплінарному провадженні № 07/3/2-797дс-270дп-25  до 21 жовтня 2025 року.</w:t>
      </w:r>
    </w:p>
    <w:p w14:paraId="77ED545E"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F55F62">
        <w:rPr>
          <w:rFonts w:ascii="Times New Roman" w:eastAsia="Times New Roman" w:hAnsi="Times New Roman" w:cs="Times New Roman"/>
          <w:color w:val="363636"/>
          <w:sz w:val="28"/>
          <w:szCs w:val="28"/>
          <w:lang w:eastAsia="uk-UA"/>
        </w:rPr>
        <w:t>Радзівоном</w:t>
      </w:r>
      <w:proofErr w:type="spellEnd"/>
      <w:r w:rsidRPr="00F55F62">
        <w:rPr>
          <w:rFonts w:ascii="Times New Roman" w:eastAsia="Times New Roman" w:hAnsi="Times New Roman" w:cs="Times New Roman"/>
          <w:color w:val="363636"/>
          <w:sz w:val="28"/>
          <w:szCs w:val="28"/>
          <w:lang w:eastAsia="uk-UA"/>
        </w:rPr>
        <w:t xml:space="preserve"> М.О. 02 грудня 2025 року складено висновок про відсутність дисциплінарного проступку в діях прокурора </w:t>
      </w:r>
      <w:proofErr w:type="spellStart"/>
      <w:r w:rsidRPr="00F55F62">
        <w:rPr>
          <w:rFonts w:ascii="Times New Roman" w:eastAsia="Times New Roman" w:hAnsi="Times New Roman" w:cs="Times New Roman"/>
          <w:color w:val="363636"/>
          <w:sz w:val="28"/>
          <w:szCs w:val="28"/>
          <w:lang w:eastAsia="uk-UA"/>
        </w:rPr>
        <w:t>Танривердієва</w:t>
      </w:r>
      <w:proofErr w:type="spellEnd"/>
      <w:r w:rsidRPr="00F55F62">
        <w:rPr>
          <w:rFonts w:ascii="Times New Roman" w:eastAsia="Times New Roman" w:hAnsi="Times New Roman" w:cs="Times New Roman"/>
          <w:color w:val="363636"/>
          <w:sz w:val="28"/>
          <w:szCs w:val="28"/>
          <w:lang w:eastAsia="uk-UA"/>
        </w:rPr>
        <w:t> І.М., який того ж дня разом із матеріалами дисциплінарного провадження передано на розгляд КДКП.</w:t>
      </w:r>
    </w:p>
    <w:p w14:paraId="66CAA151"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069B9458"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У засіданні КДКП взяв участь прокурор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І.М., який погодився із висновком члена Комісії та просив закрити дисциплінарне провадження.</w:t>
      </w:r>
    </w:p>
    <w:p w14:paraId="1996A75F"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Керівник Кіровоградської обласної прокуратури у листі від 12 грудня 2025 року повідомив Комісію про згоду на розгляд висновку за відсутності представника прокуратури, погодився з висновком члена Комісії та не заперечував щодо закриття дисциплінарного провадження.</w:t>
      </w:r>
    </w:p>
    <w:p w14:paraId="439FB237"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w:t>
      </w:r>
    </w:p>
    <w:p w14:paraId="6084C57D" w14:textId="77777777" w:rsidR="00F55F62" w:rsidRPr="00F55F62" w:rsidRDefault="00F55F62" w:rsidP="00F55F62">
      <w:pPr>
        <w:shd w:val="clear" w:color="auto" w:fill="FCFCFC"/>
        <w:spacing w:beforeAutospacing="1" w:after="0" w:afterAutospacing="1" w:line="257" w:lineRule="atLeast"/>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3.</w:t>
      </w:r>
      <w:r w:rsidRPr="00F55F62">
        <w:rPr>
          <w:rFonts w:ascii="Times New Roman" w:eastAsia="Times New Roman" w:hAnsi="Times New Roman" w:cs="Times New Roman"/>
          <w:color w:val="363636"/>
          <w:sz w:val="28"/>
          <w:szCs w:val="28"/>
          <w:lang w:eastAsia="uk-UA"/>
        </w:rPr>
        <w:t>  </w:t>
      </w:r>
      <w:r w:rsidRPr="00F55F62">
        <w:rPr>
          <w:rFonts w:ascii="Times New Roman" w:eastAsia="Times New Roman" w:hAnsi="Times New Roman" w:cs="Times New Roman"/>
          <w:b/>
          <w:bCs/>
          <w:color w:val="363636"/>
          <w:sz w:val="28"/>
          <w:szCs w:val="28"/>
          <w:lang w:eastAsia="uk-UA"/>
        </w:rPr>
        <w:t>Зміст дисциплінарної скарги</w:t>
      </w:r>
    </w:p>
    <w:p w14:paraId="6099409F"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Скаржник зазначив, що службовими особами Черкаської обласної МСЕК № 1 23 грудня 2021 року </w:t>
      </w:r>
      <w:proofErr w:type="spellStart"/>
      <w:r w:rsidRPr="00F55F62">
        <w:rPr>
          <w:rFonts w:ascii="Times New Roman" w:eastAsia="Times New Roman" w:hAnsi="Times New Roman" w:cs="Times New Roman"/>
          <w:color w:val="363636"/>
          <w:sz w:val="28"/>
          <w:szCs w:val="28"/>
          <w:lang w:eastAsia="uk-UA"/>
        </w:rPr>
        <w:t>Танривердієву</w:t>
      </w:r>
      <w:proofErr w:type="spellEnd"/>
      <w:r w:rsidRPr="00F55F62">
        <w:rPr>
          <w:rFonts w:ascii="Times New Roman" w:eastAsia="Times New Roman" w:hAnsi="Times New Roman" w:cs="Times New Roman"/>
          <w:color w:val="363636"/>
          <w:sz w:val="28"/>
          <w:szCs w:val="28"/>
          <w:lang w:eastAsia="uk-UA"/>
        </w:rPr>
        <w:t xml:space="preserve"> І.М. видано довідку до </w:t>
      </w:r>
      <w:proofErr w:type="spellStart"/>
      <w:r w:rsidRPr="00F55F62">
        <w:rPr>
          <w:rFonts w:ascii="Times New Roman" w:eastAsia="Times New Roman" w:hAnsi="Times New Roman" w:cs="Times New Roman"/>
          <w:color w:val="363636"/>
          <w:sz w:val="28"/>
          <w:szCs w:val="28"/>
          <w:lang w:eastAsia="uk-UA"/>
        </w:rPr>
        <w:t>акта</w:t>
      </w:r>
      <w:proofErr w:type="spellEnd"/>
      <w:r w:rsidRPr="00F55F62">
        <w:rPr>
          <w:rFonts w:ascii="Times New Roman" w:eastAsia="Times New Roman" w:hAnsi="Times New Roman" w:cs="Times New Roman"/>
          <w:color w:val="363636"/>
          <w:sz w:val="28"/>
          <w:szCs w:val="28"/>
          <w:lang w:eastAsia="uk-UA"/>
        </w:rPr>
        <w:t xml:space="preserve"> огляду серії 12ААВ № 358231, згідно з якою йому встановлено ІІ групу інвалідності безстроково.</w:t>
      </w:r>
    </w:p>
    <w:p w14:paraId="72510965"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На думку скаржника, на момент звернення до МСЕК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усвідомлював, що він не втратив працездатність, здатність до самостійного пересування, самообслуговування, спілкування, орієнтацію та контроль за своєю поведінкою.</w:t>
      </w:r>
    </w:p>
    <w:p w14:paraId="29E26EA4"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lastRenderedPageBreak/>
        <w:t xml:space="preserve">Натомість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який на час встановлення інвалідності тривалий час працював в органах прокуратури на прокурорських посадах і мав стаж понад 10 років, вирішив отримати неправомірну вигоду у вигляді пенсійних виплат як особа з інвалідністю ІІ групи без наявних на це законних та обґрунтованих підстав.</w:t>
      </w:r>
    </w:p>
    <w:p w14:paraId="6EBB424C"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F55F62">
        <w:rPr>
          <w:rFonts w:ascii="Times New Roman" w:eastAsia="Times New Roman" w:hAnsi="Times New Roman" w:cs="Times New Roman"/>
          <w:color w:val="363636"/>
          <w:sz w:val="28"/>
          <w:szCs w:val="28"/>
          <w:lang w:eastAsia="uk-UA"/>
        </w:rPr>
        <w:t>Танривердієва</w:t>
      </w:r>
      <w:proofErr w:type="spellEnd"/>
      <w:r w:rsidRPr="00F55F62">
        <w:rPr>
          <w:rFonts w:ascii="Times New Roman" w:eastAsia="Times New Roman" w:hAnsi="Times New Roman" w:cs="Times New Roman"/>
          <w:color w:val="363636"/>
          <w:sz w:val="28"/>
          <w:szCs w:val="28"/>
          <w:lang w:eastAsia="uk-UA"/>
        </w:rPr>
        <w:t xml:space="preserve"> І.М.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0EB4AB5"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w:t>
      </w:r>
    </w:p>
    <w:p w14:paraId="7D9DC736" w14:textId="77777777" w:rsidR="00F55F62" w:rsidRPr="00F55F62" w:rsidRDefault="00F55F62" w:rsidP="00F55F62">
      <w:pPr>
        <w:shd w:val="clear" w:color="auto" w:fill="FCFCFC"/>
        <w:spacing w:beforeAutospacing="1" w:after="0" w:afterAutospacing="1" w:line="257" w:lineRule="atLeast"/>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4.</w:t>
      </w:r>
      <w:r w:rsidRPr="00F55F62">
        <w:rPr>
          <w:rFonts w:ascii="Times New Roman" w:eastAsia="Times New Roman" w:hAnsi="Times New Roman" w:cs="Times New Roman"/>
          <w:color w:val="363636"/>
          <w:sz w:val="28"/>
          <w:szCs w:val="28"/>
          <w:lang w:eastAsia="uk-UA"/>
        </w:rPr>
        <w:t>  </w:t>
      </w:r>
      <w:r w:rsidRPr="00F55F62">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28F04B12" w14:textId="77777777" w:rsidR="00F55F62" w:rsidRPr="00F55F62" w:rsidRDefault="00F55F62" w:rsidP="00F55F62">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257CAD1C"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F55F62">
        <w:rPr>
          <w:rFonts w:ascii="Times New Roman" w:eastAsia="Times New Roman" w:hAnsi="Times New Roman" w:cs="Times New Roman"/>
          <w:color w:val="363636"/>
          <w:sz w:val="28"/>
          <w:szCs w:val="28"/>
          <w:lang w:eastAsia="uk-UA"/>
        </w:rPr>
        <w:t>Радзівона</w:t>
      </w:r>
      <w:proofErr w:type="spellEnd"/>
      <w:r w:rsidRPr="00F55F62">
        <w:rPr>
          <w:rFonts w:ascii="Times New Roman" w:eastAsia="Times New Roman" w:hAnsi="Times New Roman" w:cs="Times New Roman"/>
          <w:color w:val="363636"/>
          <w:sz w:val="28"/>
          <w:szCs w:val="28"/>
          <w:lang w:eastAsia="uk-UA"/>
        </w:rPr>
        <w:t xml:space="preserve"> М.О., прокурора – </w:t>
      </w:r>
      <w:proofErr w:type="spellStart"/>
      <w:r w:rsidRPr="00F55F62">
        <w:rPr>
          <w:rFonts w:ascii="Times New Roman" w:eastAsia="Times New Roman" w:hAnsi="Times New Roman" w:cs="Times New Roman"/>
          <w:color w:val="363636"/>
          <w:sz w:val="28"/>
          <w:szCs w:val="28"/>
          <w:lang w:eastAsia="uk-UA"/>
        </w:rPr>
        <w:t>Танривердієва</w:t>
      </w:r>
      <w:proofErr w:type="spellEnd"/>
      <w:r w:rsidRPr="00F55F62">
        <w:rPr>
          <w:rFonts w:ascii="Times New Roman" w:eastAsia="Times New Roman" w:hAnsi="Times New Roman" w:cs="Times New Roman"/>
          <w:color w:val="363636"/>
          <w:sz w:val="28"/>
          <w:szCs w:val="28"/>
          <w:lang w:eastAsia="uk-UA"/>
        </w:rPr>
        <w:t> І.М., який погодився із висновком, вивчивши висновок, дослідивши матеріали дисциплінарного провадження, Комісія встановила таке.</w:t>
      </w:r>
    </w:p>
    <w:p w14:paraId="3B09CE29"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236BD36"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09056A95"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2FD67ED2"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2CBFA99"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765992A3"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lastRenderedPageBreak/>
        <w:t xml:space="preserve">Суспільний резонанс щодо системності вказаних правопорушень, зокрема масштабного встановлення фіктивних </w:t>
      </w:r>
      <w:proofErr w:type="spellStart"/>
      <w:r w:rsidRPr="00F55F62">
        <w:rPr>
          <w:rFonts w:ascii="Times New Roman" w:eastAsia="Times New Roman" w:hAnsi="Times New Roman" w:cs="Times New Roman"/>
          <w:color w:val="363636"/>
          <w:sz w:val="28"/>
          <w:szCs w:val="28"/>
          <w:lang w:eastAsia="uk-UA"/>
        </w:rPr>
        <w:t>інвалідностей</w:t>
      </w:r>
      <w:proofErr w:type="spellEnd"/>
      <w:r w:rsidRPr="00F55F62">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655B71A5"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023BFA8"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767C350B"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60BDCDD"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6024C181"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У зв’язку з тим, що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із 2021 року має інвалідність ІІ групи та отримує відповідну пенсію по інвалідності, керівником Кіровоградської обласної прокуратури 15 липня 2025 року до КДКП направлено дисциплінарну скаргу про можливе вчинення ним дисциплінарного проступку.</w:t>
      </w:r>
    </w:p>
    <w:p w14:paraId="7D206D0B"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F55F62">
        <w:rPr>
          <w:rFonts w:ascii="Times New Roman" w:eastAsia="Times New Roman" w:hAnsi="Times New Roman" w:cs="Times New Roman"/>
          <w:color w:val="363636"/>
          <w:sz w:val="28"/>
          <w:szCs w:val="28"/>
          <w:lang w:eastAsia="uk-UA"/>
        </w:rPr>
        <w:t>Танривердієва</w:t>
      </w:r>
      <w:proofErr w:type="spellEnd"/>
      <w:r w:rsidRPr="00F55F62">
        <w:rPr>
          <w:rFonts w:ascii="Times New Roman" w:eastAsia="Times New Roman" w:hAnsi="Times New Roman" w:cs="Times New Roman"/>
          <w:color w:val="363636"/>
          <w:sz w:val="28"/>
          <w:szCs w:val="28"/>
          <w:lang w:eastAsia="uk-UA"/>
        </w:rPr>
        <w:t xml:space="preserve"> І.М. </w:t>
      </w:r>
      <w:proofErr w:type="spellStart"/>
      <w:r w:rsidRPr="00F55F62">
        <w:rPr>
          <w:rFonts w:ascii="Times New Roman" w:eastAsia="Times New Roman" w:hAnsi="Times New Roman" w:cs="Times New Roman"/>
          <w:color w:val="363636"/>
          <w:sz w:val="28"/>
          <w:szCs w:val="28"/>
          <w:lang w:eastAsia="uk-UA"/>
        </w:rPr>
        <w:t>Радзівоном</w:t>
      </w:r>
      <w:proofErr w:type="spellEnd"/>
      <w:r w:rsidRPr="00F55F62">
        <w:rPr>
          <w:rFonts w:ascii="Times New Roman" w:eastAsia="Times New Roman" w:hAnsi="Times New Roman" w:cs="Times New Roman"/>
          <w:color w:val="363636"/>
          <w:sz w:val="28"/>
          <w:szCs w:val="28"/>
          <w:lang w:eastAsia="uk-UA"/>
        </w:rPr>
        <w:t xml:space="preserve"> М.О. перед Генеральною інспекцією ініційовано проведення службового розслідування за фактами, викладеними у дисциплінарній скарзі. Листом від 11 серпня 2025 року № 17/1/1-72607вих-25 Генеральна інспекція проінформувала керівника Кіровоградської обласної прокуратури про необхідність його проведення. Відповідне службове розслідування призначено наказом керівника  цієї прокуратури від 14 серпня 2025 року № 71.</w:t>
      </w:r>
    </w:p>
    <w:p w14:paraId="60043083"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Під час службового розслідування встановлено, що службовими особами Черкаської обласної МСЕК № 1 23 грудня 2021 року за результатами первинного огляду </w:t>
      </w:r>
      <w:proofErr w:type="spellStart"/>
      <w:r w:rsidRPr="00F55F62">
        <w:rPr>
          <w:rFonts w:ascii="Times New Roman" w:eastAsia="Times New Roman" w:hAnsi="Times New Roman" w:cs="Times New Roman"/>
          <w:color w:val="363636"/>
          <w:sz w:val="28"/>
          <w:szCs w:val="28"/>
          <w:lang w:eastAsia="uk-UA"/>
        </w:rPr>
        <w:t>Танривердієву</w:t>
      </w:r>
      <w:proofErr w:type="spellEnd"/>
      <w:r w:rsidRPr="00F55F62">
        <w:rPr>
          <w:rFonts w:ascii="Times New Roman" w:eastAsia="Times New Roman" w:hAnsi="Times New Roman" w:cs="Times New Roman"/>
          <w:color w:val="363636"/>
          <w:sz w:val="28"/>
          <w:szCs w:val="28"/>
          <w:lang w:eastAsia="uk-UA"/>
        </w:rPr>
        <w:t xml:space="preserve"> І.М. встановлено ІІ групу інвалідності безстроково.</w:t>
      </w:r>
    </w:p>
    <w:p w14:paraId="1BC5F2A0"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До матеріалів службового розслідування долучено копію пенсійного посвідчення від 02 червня 2022 року серії ААМ № 033613, виданого довічно.</w:t>
      </w:r>
    </w:p>
    <w:p w14:paraId="13F9A038"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lastRenderedPageBreak/>
        <w:t xml:space="preserve">Індивідуальна програма реабілітації до відділу кадрової роботи та державної служби обласної прокуратури </w:t>
      </w:r>
      <w:proofErr w:type="spellStart"/>
      <w:r w:rsidRPr="00F55F62">
        <w:rPr>
          <w:rFonts w:ascii="Times New Roman" w:eastAsia="Times New Roman" w:hAnsi="Times New Roman" w:cs="Times New Roman"/>
          <w:color w:val="363636"/>
          <w:sz w:val="28"/>
          <w:szCs w:val="28"/>
          <w:lang w:eastAsia="uk-UA"/>
        </w:rPr>
        <w:t>Танривердієвим</w:t>
      </w:r>
      <w:proofErr w:type="spellEnd"/>
      <w:r w:rsidRPr="00F55F62">
        <w:rPr>
          <w:rFonts w:ascii="Times New Roman" w:eastAsia="Times New Roman" w:hAnsi="Times New Roman" w:cs="Times New Roman"/>
          <w:color w:val="363636"/>
          <w:sz w:val="28"/>
          <w:szCs w:val="28"/>
          <w:lang w:eastAsia="uk-UA"/>
        </w:rPr>
        <w:t xml:space="preserve"> І.М. не подавалася.</w:t>
      </w:r>
    </w:p>
    <w:p w14:paraId="6A8451BE"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До відділу кадрової роботи та державної служби обласної прокуратури із заявами щодо облаштування робочого місця, коригування робочого графіка, трудової реабілітації не звертався.</w:t>
      </w:r>
    </w:p>
    <w:p w14:paraId="7140D836"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Відповідно до відкритої частини Єдиного державного реєстру декларацій осіб, уповноважених на виконання функцій держави або місцевого самоврядування, при поданні </w:t>
      </w:r>
      <w:proofErr w:type="spellStart"/>
      <w:r w:rsidRPr="00F55F62">
        <w:rPr>
          <w:rFonts w:ascii="Times New Roman" w:eastAsia="Times New Roman" w:hAnsi="Times New Roman" w:cs="Times New Roman"/>
          <w:color w:val="363636"/>
          <w:sz w:val="28"/>
          <w:szCs w:val="28"/>
          <w:lang w:eastAsia="uk-UA"/>
        </w:rPr>
        <w:t>Танривердієвим</w:t>
      </w:r>
      <w:proofErr w:type="spellEnd"/>
      <w:r w:rsidRPr="00F55F62">
        <w:rPr>
          <w:rFonts w:ascii="Times New Roman" w:eastAsia="Times New Roman" w:hAnsi="Times New Roman" w:cs="Times New Roman"/>
          <w:color w:val="363636"/>
          <w:sz w:val="28"/>
          <w:szCs w:val="28"/>
          <w:lang w:eastAsia="uk-UA"/>
        </w:rPr>
        <w:t xml:space="preserve"> І.М. щорічних декларацій за 2022-2024 роки, в розділі «Доходи, в тому числі подарунки» вказано як вид доходу – пенсія, джерело доходу – Головне управління Пенсійного фонду України в Черкаській області.</w:t>
      </w:r>
    </w:p>
    <w:p w14:paraId="5FB388ED"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Згідно із записами у тимчасовому посвідченні військовозобов’язаного від 06 жовтня 2020 року № 322 комісією при Кропивницькому РВК </w:t>
      </w:r>
      <w:proofErr w:type="spellStart"/>
      <w:r w:rsidRPr="00F55F62">
        <w:rPr>
          <w:rFonts w:ascii="Times New Roman" w:eastAsia="Times New Roman" w:hAnsi="Times New Roman" w:cs="Times New Roman"/>
          <w:color w:val="363636"/>
          <w:sz w:val="28"/>
          <w:szCs w:val="28"/>
          <w:lang w:eastAsia="uk-UA"/>
        </w:rPr>
        <w:t>Танривердієва</w:t>
      </w:r>
      <w:proofErr w:type="spellEnd"/>
      <w:r w:rsidRPr="00F55F62">
        <w:rPr>
          <w:rFonts w:ascii="Times New Roman" w:eastAsia="Times New Roman" w:hAnsi="Times New Roman" w:cs="Times New Roman"/>
          <w:color w:val="363636"/>
          <w:sz w:val="28"/>
          <w:szCs w:val="28"/>
          <w:lang w:eastAsia="uk-UA"/>
        </w:rPr>
        <w:t xml:space="preserve"> І.М. визнано обмежено придатним до військової служби.</w:t>
      </w:r>
    </w:p>
    <w:p w14:paraId="0598C8F0"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Після повторного проходження медичного огляду ВЛК першим відділом Звенигородського РТЦК та СП із 31 січня 2025 року його визнано придатним до військової служби.</w:t>
      </w:r>
    </w:p>
    <w:p w14:paraId="516154B0"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За інформацією Департаменту охорони здоров’я Кіровоградської обласної державної адміністрації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упродовж 2020-2025 років проходив санаторно-курортне лікування у КП «</w:t>
      </w:r>
      <w:proofErr w:type="spellStart"/>
      <w:r w:rsidRPr="00F55F62">
        <w:rPr>
          <w:rFonts w:ascii="Times New Roman" w:eastAsia="Times New Roman" w:hAnsi="Times New Roman" w:cs="Times New Roman"/>
          <w:color w:val="363636"/>
          <w:sz w:val="28"/>
          <w:szCs w:val="28"/>
          <w:lang w:eastAsia="uk-UA"/>
        </w:rPr>
        <w:t>Зам’янська</w:t>
      </w:r>
      <w:proofErr w:type="spellEnd"/>
      <w:r w:rsidRPr="00F55F62">
        <w:rPr>
          <w:rFonts w:ascii="Times New Roman" w:eastAsia="Times New Roman" w:hAnsi="Times New Roman" w:cs="Times New Roman"/>
          <w:color w:val="363636"/>
          <w:sz w:val="28"/>
          <w:szCs w:val="28"/>
          <w:lang w:eastAsia="uk-UA"/>
        </w:rPr>
        <w:t xml:space="preserve"> обласна бальнеологічна  лікарня» Кіровоградської обласної ради, а саме у періоди з 22 лютого до 06 березня 2021 року, з 10 до 24 серпня 2021 року, з 14 листопада до 26 грудня 2022 року, з 23 вересня до 05 жовтня 2024 року. Також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звертався за медичною допомогою до КНП «Кіровоградська обласна лікарня Кіровоградської обласної ради» з 10 до 20 жовтня 2020 року, з 16 до 24 листопада 2023 року, з 24 до 28 липня 2025 року.</w:t>
      </w:r>
    </w:p>
    <w:p w14:paraId="1DFAB1F1"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встановлено,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5892166"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w:t>
      </w:r>
      <w:r w:rsidRPr="00F55F62">
        <w:rPr>
          <w:rFonts w:ascii="Times New Roman" w:eastAsia="Times New Roman" w:hAnsi="Times New Roman" w:cs="Times New Roman"/>
          <w:color w:val="363636"/>
          <w:sz w:val="28"/>
          <w:szCs w:val="28"/>
          <w:lang w:eastAsia="uk-UA"/>
        </w:rPr>
        <w:lastRenderedPageBreak/>
        <w:t>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68D31E65"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  </w:t>
      </w:r>
    </w:p>
    <w:p w14:paraId="0641E874"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Особа 1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F55F62">
        <w:rPr>
          <w:rFonts w:ascii="Times New Roman" w:eastAsia="Times New Roman" w:hAnsi="Times New Roman" w:cs="Times New Roman"/>
          <w:color w:val="363636"/>
          <w:sz w:val="28"/>
          <w:szCs w:val="28"/>
          <w:lang w:eastAsia="uk-UA"/>
        </w:rPr>
        <w:t>Танривердієву</w:t>
      </w:r>
      <w:proofErr w:type="spellEnd"/>
      <w:r w:rsidRPr="00F55F62">
        <w:rPr>
          <w:rFonts w:ascii="Times New Roman" w:eastAsia="Times New Roman" w:hAnsi="Times New Roman" w:cs="Times New Roman"/>
          <w:color w:val="363636"/>
          <w:sz w:val="28"/>
          <w:szCs w:val="28"/>
          <w:lang w:eastAsia="uk-UA"/>
        </w:rPr>
        <w:t xml:space="preserve"> І.М.</w:t>
      </w:r>
    </w:p>
    <w:p w14:paraId="297F62DD"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До Кіровоградської обласної прокуратури 19 травня 2025 року надійшов лист Генеральної інспекції від 16 травня 2025 року № 17/2/1-20401-24 про необхідність забезпечення прибуття до ДУ «Український державний науково-дослідний інститут медико-соціальних проблем інвалідності МОЗ України» до 13 червня 2025 року </w:t>
      </w:r>
      <w:proofErr w:type="spellStart"/>
      <w:r w:rsidRPr="00F55F62">
        <w:rPr>
          <w:rFonts w:ascii="Times New Roman" w:eastAsia="Times New Roman" w:hAnsi="Times New Roman" w:cs="Times New Roman"/>
          <w:color w:val="363636"/>
          <w:sz w:val="28"/>
          <w:szCs w:val="28"/>
          <w:lang w:eastAsia="uk-UA"/>
        </w:rPr>
        <w:t>Танривердієва</w:t>
      </w:r>
      <w:proofErr w:type="spellEnd"/>
      <w:r w:rsidRPr="00F55F62">
        <w:rPr>
          <w:rFonts w:ascii="Times New Roman" w:eastAsia="Times New Roman" w:hAnsi="Times New Roman" w:cs="Times New Roman"/>
          <w:color w:val="363636"/>
          <w:sz w:val="28"/>
          <w:szCs w:val="28"/>
          <w:lang w:eastAsia="uk-UA"/>
        </w:rPr>
        <w:t xml:space="preserve"> І.М., для проходження додаткового стаціонарного обстеження та подальшого огляду.</w:t>
      </w:r>
    </w:p>
    <w:p w14:paraId="17007F05"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Листом відділу кадрової роботи та державної служби обласної прокуратури від 21 травня 2025 року № 07-2489вн25 </w:t>
      </w:r>
      <w:proofErr w:type="spellStart"/>
      <w:r w:rsidRPr="00F55F62">
        <w:rPr>
          <w:rFonts w:ascii="Times New Roman" w:eastAsia="Times New Roman" w:hAnsi="Times New Roman" w:cs="Times New Roman"/>
          <w:color w:val="363636"/>
          <w:sz w:val="28"/>
          <w:szCs w:val="28"/>
          <w:lang w:eastAsia="uk-UA"/>
        </w:rPr>
        <w:t>Танривердієву</w:t>
      </w:r>
      <w:proofErr w:type="spellEnd"/>
      <w:r w:rsidRPr="00F55F62">
        <w:rPr>
          <w:rFonts w:ascii="Times New Roman" w:eastAsia="Times New Roman" w:hAnsi="Times New Roman" w:cs="Times New Roman"/>
          <w:color w:val="363636"/>
          <w:sz w:val="28"/>
          <w:szCs w:val="28"/>
          <w:lang w:eastAsia="uk-UA"/>
        </w:rPr>
        <w:t xml:space="preserve"> І.М. повідомлено про необхідність прибути до зазначеного закладу.</w:t>
      </w:r>
    </w:p>
    <w:p w14:paraId="0915A847"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Виконуючи доручення Офісу Генерального прокурора,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пройшов обстеження в ДУ «Український державний науково-дослідний інститут медико-соціальних проблем інвалідності МОЗ України» у місті Дніпро. За результатами огляду раніше встановлену ІІ групу інвалідності скасовано та рішенням від 10 серпня 2025 року № ЦО-15756 визначено ІІІ групу інвалідності строком на 1 рік. З метою проходження обстеження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перебував у відпустці з 23 травня до 03 червня 2025 року.</w:t>
      </w:r>
    </w:p>
    <w:p w14:paraId="1EE56DE2"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Заступник керівника Кіровоградської обласної прокуратури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допитаний як свідок у кримінальному провадженні № (конфіденційна інформація) від 21 жовтня 2024 року, яке в подальшому об’єднано з № (конфіденційна інформація). Про підозру йому не повідомлено, заходи забезпечення не застосовувались.</w:t>
      </w:r>
    </w:p>
    <w:p w14:paraId="62B53285" w14:textId="77777777" w:rsidR="00F55F62" w:rsidRPr="00F55F62" w:rsidRDefault="00F55F62" w:rsidP="00F55F62">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5C5FF3BA" w14:textId="77777777" w:rsidR="00F55F62" w:rsidRPr="00F55F62" w:rsidRDefault="00F55F62" w:rsidP="00F55F62">
      <w:pPr>
        <w:shd w:val="clear" w:color="auto" w:fill="FCFCFC"/>
        <w:spacing w:beforeAutospacing="1" w:after="0" w:afterAutospacing="1" w:line="257" w:lineRule="atLeast"/>
        <w:ind w:hanging="420"/>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4.1</w:t>
      </w:r>
      <w:r w:rsidRPr="00F55F62">
        <w:rPr>
          <w:rFonts w:ascii="Times New Roman" w:eastAsia="Times New Roman" w:hAnsi="Times New Roman" w:cs="Times New Roman"/>
          <w:color w:val="363636"/>
          <w:sz w:val="28"/>
          <w:szCs w:val="28"/>
          <w:lang w:eastAsia="uk-UA"/>
        </w:rPr>
        <w:t>  </w:t>
      </w:r>
      <w:r w:rsidRPr="00F55F62">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6816177C" w14:textId="77777777" w:rsidR="00F55F62" w:rsidRPr="00F55F62" w:rsidRDefault="00F55F62" w:rsidP="00F55F62">
      <w:pPr>
        <w:shd w:val="clear" w:color="auto" w:fill="FCFCFC"/>
        <w:spacing w:beforeAutospacing="1" w:after="0" w:afterAutospacing="1" w:line="257" w:lineRule="atLeast"/>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328FE5FC"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bookmarkStart w:id="2" w:name="_Hlk209451800"/>
      <w:r w:rsidRPr="00F55F62">
        <w:rPr>
          <w:rFonts w:ascii="Times New Roman" w:eastAsia="Times New Roman" w:hAnsi="Times New Roman" w:cs="Times New Roman"/>
          <w:color w:val="000000"/>
          <w:sz w:val="28"/>
          <w:szCs w:val="28"/>
          <w:lang w:eastAsia="uk-UA"/>
        </w:rPr>
        <w:lastRenderedPageBreak/>
        <w:t>Відповідно до наказу керівника Кіровоградської обласної прокуратури від </w:t>
      </w:r>
      <w:bookmarkEnd w:id="2"/>
      <w:r w:rsidRPr="00F55F62">
        <w:rPr>
          <w:rFonts w:ascii="Times New Roman" w:eastAsia="Times New Roman" w:hAnsi="Times New Roman" w:cs="Times New Roman"/>
          <w:color w:val="363636"/>
          <w:sz w:val="28"/>
          <w:szCs w:val="28"/>
          <w:lang w:eastAsia="uk-UA"/>
        </w:rPr>
        <w:t xml:space="preserve">14 серпня 2025 року № 71 проведено службове розслідування за фактом можливого вчинення заступником керівника Кіровоградської обласної прокуратури </w:t>
      </w:r>
      <w:proofErr w:type="spellStart"/>
      <w:r w:rsidRPr="00F55F62">
        <w:rPr>
          <w:rFonts w:ascii="Times New Roman" w:eastAsia="Times New Roman" w:hAnsi="Times New Roman" w:cs="Times New Roman"/>
          <w:color w:val="363636"/>
          <w:sz w:val="28"/>
          <w:szCs w:val="28"/>
          <w:lang w:eastAsia="uk-UA"/>
        </w:rPr>
        <w:t>Танривердієвим</w:t>
      </w:r>
      <w:proofErr w:type="spellEnd"/>
      <w:r w:rsidRPr="00F55F62">
        <w:rPr>
          <w:rFonts w:ascii="Times New Roman" w:eastAsia="Times New Roman" w:hAnsi="Times New Roman" w:cs="Times New Roman"/>
          <w:color w:val="363636"/>
          <w:sz w:val="28"/>
          <w:szCs w:val="28"/>
          <w:lang w:eastAsia="uk-UA"/>
        </w:rPr>
        <w:t xml:space="preserve"> І.М.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576CAA3"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Під час службового розслідування інформація про отримання </w:t>
      </w:r>
      <w:proofErr w:type="spellStart"/>
      <w:r w:rsidRPr="00F55F62">
        <w:rPr>
          <w:rFonts w:ascii="Times New Roman" w:eastAsia="Times New Roman" w:hAnsi="Times New Roman" w:cs="Times New Roman"/>
          <w:color w:val="363636"/>
          <w:sz w:val="28"/>
          <w:szCs w:val="28"/>
          <w:lang w:eastAsia="uk-UA"/>
        </w:rPr>
        <w:t>Танривердієвим</w:t>
      </w:r>
      <w:proofErr w:type="spellEnd"/>
      <w:r w:rsidRPr="00F55F62">
        <w:rPr>
          <w:rFonts w:ascii="Times New Roman" w:eastAsia="Times New Roman" w:hAnsi="Times New Roman" w:cs="Times New Roman"/>
          <w:color w:val="363636"/>
          <w:sz w:val="28"/>
          <w:szCs w:val="28"/>
          <w:lang w:eastAsia="uk-UA"/>
        </w:rPr>
        <w:t xml:space="preserve"> І.М. статусу особи з інвалідністю підтвердилася.</w:t>
      </w:r>
    </w:p>
    <w:p w14:paraId="4948C41A"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Ураховано, що на час завершення службового розслідування за результатами перевірки правильності винесення МСЕК рішення про встановлення групи інвалідності прокурору </w:t>
      </w:r>
      <w:proofErr w:type="spellStart"/>
      <w:r w:rsidRPr="00F55F62">
        <w:rPr>
          <w:rFonts w:ascii="Times New Roman" w:eastAsia="Times New Roman" w:hAnsi="Times New Roman" w:cs="Times New Roman"/>
          <w:color w:val="363636"/>
          <w:sz w:val="28"/>
          <w:szCs w:val="28"/>
          <w:lang w:eastAsia="uk-UA"/>
        </w:rPr>
        <w:t>Танривердієву</w:t>
      </w:r>
      <w:proofErr w:type="spellEnd"/>
      <w:r w:rsidRPr="00F55F62">
        <w:rPr>
          <w:rFonts w:ascii="Times New Roman" w:eastAsia="Times New Roman" w:hAnsi="Times New Roman" w:cs="Times New Roman"/>
          <w:color w:val="363636"/>
          <w:sz w:val="28"/>
          <w:szCs w:val="28"/>
          <w:lang w:eastAsia="uk-UA"/>
        </w:rPr>
        <w:t xml:space="preserve"> І.М., яка проводилася під час досудового розслідування у кримінальному провадженні № (конфіденційна інформація), скасовано встановлену йому ІІ групу інвалідності, з одночасним встановленням ІІІ групи.</w:t>
      </w:r>
    </w:p>
    <w:p w14:paraId="07980113"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w:t>
      </w:r>
    </w:p>
    <w:p w14:paraId="6D6DF165" w14:textId="77777777" w:rsidR="00F55F62" w:rsidRPr="00F55F62" w:rsidRDefault="00F55F62" w:rsidP="00F55F62">
      <w:pPr>
        <w:shd w:val="clear" w:color="auto" w:fill="FCFCFC"/>
        <w:spacing w:beforeAutospacing="1" w:after="0" w:afterAutospacing="1" w:line="331" w:lineRule="atLeast"/>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5. Пояснення прокурора</w:t>
      </w:r>
    </w:p>
    <w:p w14:paraId="2DD29213" w14:textId="77777777" w:rsidR="00F55F62" w:rsidRPr="00F55F62" w:rsidRDefault="00F55F62" w:rsidP="00F55F62">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w:t>
      </w:r>
    </w:p>
    <w:p w14:paraId="023AA96A"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зазначив, що скарга керівника Кіровоградської обласної прокуратури </w:t>
      </w:r>
      <w:proofErr w:type="spellStart"/>
      <w:r w:rsidRPr="00F55F62">
        <w:rPr>
          <w:rFonts w:ascii="Times New Roman" w:eastAsia="Times New Roman" w:hAnsi="Times New Roman" w:cs="Times New Roman"/>
          <w:color w:val="363636"/>
          <w:sz w:val="28"/>
          <w:szCs w:val="28"/>
          <w:lang w:eastAsia="uk-UA"/>
        </w:rPr>
        <w:t>Стрелюка</w:t>
      </w:r>
      <w:proofErr w:type="spellEnd"/>
      <w:r w:rsidRPr="00F55F62">
        <w:rPr>
          <w:rFonts w:ascii="Times New Roman" w:eastAsia="Times New Roman" w:hAnsi="Times New Roman" w:cs="Times New Roman"/>
          <w:color w:val="363636"/>
          <w:sz w:val="28"/>
          <w:szCs w:val="28"/>
          <w:lang w:eastAsia="uk-UA"/>
        </w:rPr>
        <w:t xml:space="preserve"> Я.В. про нібито вчинення ним дій в особистих інтересах під час оформлення групи інвалідності та порушення правил прокурорської етики ґрунтується на припущеннях і не підтверджена конкретними доказами.</w:t>
      </w:r>
    </w:p>
    <w:p w14:paraId="1F81F810"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За словами </w:t>
      </w:r>
      <w:proofErr w:type="spellStart"/>
      <w:r w:rsidRPr="00F55F62">
        <w:rPr>
          <w:rFonts w:ascii="Times New Roman" w:eastAsia="Times New Roman" w:hAnsi="Times New Roman" w:cs="Times New Roman"/>
          <w:color w:val="363636"/>
          <w:sz w:val="28"/>
          <w:szCs w:val="28"/>
          <w:lang w:eastAsia="uk-UA"/>
        </w:rPr>
        <w:t>Танривердієва</w:t>
      </w:r>
      <w:proofErr w:type="spellEnd"/>
      <w:r w:rsidRPr="00F55F62">
        <w:rPr>
          <w:rFonts w:ascii="Times New Roman" w:eastAsia="Times New Roman" w:hAnsi="Times New Roman" w:cs="Times New Roman"/>
          <w:color w:val="363636"/>
          <w:sz w:val="28"/>
          <w:szCs w:val="28"/>
          <w:lang w:eastAsia="uk-UA"/>
        </w:rPr>
        <w:t xml:space="preserve"> І.М., проблеми зі </w:t>
      </w:r>
      <w:proofErr w:type="spellStart"/>
      <w:r w:rsidRPr="00F55F62">
        <w:rPr>
          <w:rFonts w:ascii="Times New Roman" w:eastAsia="Times New Roman" w:hAnsi="Times New Roman" w:cs="Times New Roman"/>
          <w:color w:val="363636"/>
          <w:sz w:val="28"/>
          <w:szCs w:val="28"/>
          <w:lang w:eastAsia="uk-UA"/>
        </w:rPr>
        <w:t>здоров</w:t>
      </w:r>
      <w:proofErr w:type="spellEnd"/>
      <w:r w:rsidRPr="00F55F62">
        <w:rPr>
          <w:rFonts w:ascii="Times New Roman" w:eastAsia="Times New Roman" w:hAnsi="Times New Roman" w:cs="Times New Roman"/>
          <w:color w:val="363636"/>
          <w:sz w:val="28"/>
          <w:szCs w:val="28"/>
          <w:lang w:val="ru-RU" w:eastAsia="uk-UA"/>
        </w:rPr>
        <w:t>’</w:t>
      </w:r>
      <w:r w:rsidRPr="00F55F62">
        <w:rPr>
          <w:rFonts w:ascii="Times New Roman" w:eastAsia="Times New Roman" w:hAnsi="Times New Roman" w:cs="Times New Roman"/>
          <w:color w:val="363636"/>
          <w:sz w:val="28"/>
          <w:szCs w:val="28"/>
          <w:lang w:eastAsia="uk-UA"/>
        </w:rPr>
        <w:t xml:space="preserve">ям розпочалися ще у 2013 році та тривають дотепер. Щороку, а інколи 2-3 рази на рік, він проходив лікування в різних закладах охорони </w:t>
      </w:r>
      <w:proofErr w:type="spellStart"/>
      <w:r w:rsidRPr="00F55F62">
        <w:rPr>
          <w:rFonts w:ascii="Times New Roman" w:eastAsia="Times New Roman" w:hAnsi="Times New Roman" w:cs="Times New Roman"/>
          <w:color w:val="363636"/>
          <w:sz w:val="28"/>
          <w:szCs w:val="28"/>
          <w:lang w:eastAsia="uk-UA"/>
        </w:rPr>
        <w:t>здоров</w:t>
      </w:r>
      <w:proofErr w:type="spellEnd"/>
      <w:r w:rsidRPr="00F55F62">
        <w:rPr>
          <w:rFonts w:ascii="Times New Roman" w:eastAsia="Times New Roman" w:hAnsi="Times New Roman" w:cs="Times New Roman"/>
          <w:color w:val="363636"/>
          <w:sz w:val="28"/>
          <w:szCs w:val="28"/>
          <w:lang w:val="ru-RU" w:eastAsia="uk-UA"/>
        </w:rPr>
        <w:t>’</w:t>
      </w:r>
      <w:r w:rsidRPr="00F55F62">
        <w:rPr>
          <w:rFonts w:ascii="Times New Roman" w:eastAsia="Times New Roman" w:hAnsi="Times New Roman" w:cs="Times New Roman"/>
          <w:color w:val="363636"/>
          <w:sz w:val="28"/>
          <w:szCs w:val="28"/>
          <w:lang w:eastAsia="uk-UA"/>
        </w:rPr>
        <w:t>я.</w:t>
      </w:r>
    </w:p>
    <w:p w14:paraId="58164C43"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У 2021 році стан його </w:t>
      </w:r>
      <w:proofErr w:type="spellStart"/>
      <w:r w:rsidRPr="00F55F62">
        <w:rPr>
          <w:rFonts w:ascii="Times New Roman" w:eastAsia="Times New Roman" w:hAnsi="Times New Roman" w:cs="Times New Roman"/>
          <w:color w:val="363636"/>
          <w:sz w:val="28"/>
          <w:szCs w:val="28"/>
          <w:lang w:eastAsia="uk-UA"/>
        </w:rPr>
        <w:t>здоров</w:t>
      </w:r>
      <w:proofErr w:type="spellEnd"/>
      <w:r w:rsidRPr="00F55F62">
        <w:rPr>
          <w:rFonts w:ascii="Times New Roman" w:eastAsia="Times New Roman" w:hAnsi="Times New Roman" w:cs="Times New Roman"/>
          <w:color w:val="363636"/>
          <w:sz w:val="28"/>
          <w:szCs w:val="28"/>
          <w:lang w:val="ru-RU" w:eastAsia="uk-UA"/>
        </w:rPr>
        <w:t>’</w:t>
      </w:r>
      <w:r w:rsidRPr="00F55F62">
        <w:rPr>
          <w:rFonts w:ascii="Times New Roman" w:eastAsia="Times New Roman" w:hAnsi="Times New Roman" w:cs="Times New Roman"/>
          <w:color w:val="363636"/>
          <w:sz w:val="28"/>
          <w:szCs w:val="28"/>
          <w:lang w:eastAsia="uk-UA"/>
        </w:rPr>
        <w:t xml:space="preserve">я значно погіршився, тому з лютого до серпня 2021 року він лікувався в різних медичних установах Кіровоградської області. Попри лікування, стан </w:t>
      </w:r>
      <w:proofErr w:type="spellStart"/>
      <w:r w:rsidRPr="00F55F62">
        <w:rPr>
          <w:rFonts w:ascii="Times New Roman" w:eastAsia="Times New Roman" w:hAnsi="Times New Roman" w:cs="Times New Roman"/>
          <w:color w:val="363636"/>
          <w:sz w:val="28"/>
          <w:szCs w:val="28"/>
          <w:lang w:eastAsia="uk-UA"/>
        </w:rPr>
        <w:t>здоров</w:t>
      </w:r>
      <w:proofErr w:type="spellEnd"/>
      <w:r w:rsidRPr="00F55F62">
        <w:rPr>
          <w:rFonts w:ascii="Times New Roman" w:eastAsia="Times New Roman" w:hAnsi="Times New Roman" w:cs="Times New Roman"/>
          <w:color w:val="363636"/>
          <w:sz w:val="28"/>
          <w:szCs w:val="28"/>
          <w:lang w:val="ru-RU" w:eastAsia="uk-UA"/>
        </w:rPr>
        <w:t>’</w:t>
      </w:r>
      <w:r w:rsidRPr="00F55F62">
        <w:rPr>
          <w:rFonts w:ascii="Times New Roman" w:eastAsia="Times New Roman" w:hAnsi="Times New Roman" w:cs="Times New Roman"/>
          <w:color w:val="363636"/>
          <w:sz w:val="28"/>
          <w:szCs w:val="28"/>
          <w:lang w:eastAsia="uk-UA"/>
        </w:rPr>
        <w:t>я впродовж вказаного періоду не поліпшувався, а лікарі наполягали на необхідності оперативного втручання.</w:t>
      </w:r>
    </w:p>
    <w:p w14:paraId="6A789E00"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Ці обставини стали підставою для отримання інвалідності. Про процедуру встановлення інвалідності йому повідомив лікар. Проходження МСЕК здійснювалося за місцем його реєстрації. Після встановлення групи інвалідності він отримав індивідуальну програму  реабілітації, яку щороку коригує з лікарем та дотримується її по сьогоднішній день.</w:t>
      </w:r>
    </w:p>
    <w:p w14:paraId="305242EA"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наголосив, що близьких родичів, друзів або знайомих у лікарсько-консультативних комісіях при медичних закладах чи МСЕК, зокрема в медичних закладах, де проходив лікування чи рішенням яких </w:t>
      </w:r>
      <w:proofErr w:type="spellStart"/>
      <w:r w:rsidRPr="00F55F62">
        <w:rPr>
          <w:rFonts w:ascii="Times New Roman" w:eastAsia="Times New Roman" w:hAnsi="Times New Roman" w:cs="Times New Roman"/>
          <w:color w:val="363636"/>
          <w:sz w:val="28"/>
          <w:szCs w:val="28"/>
          <w:lang w:eastAsia="uk-UA"/>
        </w:rPr>
        <w:t>ініціювалось</w:t>
      </w:r>
      <w:proofErr w:type="spellEnd"/>
      <w:r w:rsidRPr="00F55F62">
        <w:rPr>
          <w:rFonts w:ascii="Times New Roman" w:eastAsia="Times New Roman" w:hAnsi="Times New Roman" w:cs="Times New Roman"/>
          <w:color w:val="363636"/>
          <w:sz w:val="28"/>
          <w:szCs w:val="28"/>
          <w:lang w:eastAsia="uk-UA"/>
        </w:rPr>
        <w:t xml:space="preserve"> встановлення інвалідності немає.</w:t>
      </w:r>
    </w:p>
    <w:p w14:paraId="5EDDC779"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lastRenderedPageBreak/>
        <w:t>Будь-які кошти або матеріальні блага за отримання інвалідності він не надавав. Процесуальне керівництво у кримінальних провадженнях стосовно посадових осіб органів МСЕК  або представництво інтересів держави у позовах щодо МСЕК він не здійснював.</w:t>
      </w:r>
    </w:p>
    <w:p w14:paraId="7D3A5D32"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Відпустку для участі у засіданнях МСЕК не отримував, так як воно відбувалося зранку.</w:t>
      </w:r>
    </w:p>
    <w:p w14:paraId="43164B1D"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Безпосереднього керівника, керівництво прокуратури та кадровий підрозділ  про встановлення йому групи інвалідності або участі у засіданні МСЕК він не повідомляв.</w:t>
      </w:r>
    </w:p>
    <w:p w14:paraId="494C6C6E"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Із заявами про надання додаткових відпусток у зв’язку із необхідністю проходження реабілітації чи лікування не звертався.</w:t>
      </w:r>
    </w:p>
    <w:p w14:paraId="13E88A16"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особисто звернувся 14 січня 2022 року до </w:t>
      </w:r>
      <w:proofErr w:type="spellStart"/>
      <w:r w:rsidRPr="00F55F62">
        <w:rPr>
          <w:rFonts w:ascii="Times New Roman" w:eastAsia="Times New Roman" w:hAnsi="Times New Roman" w:cs="Times New Roman"/>
          <w:color w:val="363636"/>
          <w:sz w:val="28"/>
          <w:szCs w:val="28"/>
          <w:lang w:eastAsia="uk-UA"/>
        </w:rPr>
        <w:t>Шполянського</w:t>
      </w:r>
      <w:proofErr w:type="spellEnd"/>
      <w:r w:rsidRPr="00F55F62">
        <w:rPr>
          <w:rFonts w:ascii="Times New Roman" w:eastAsia="Times New Roman" w:hAnsi="Times New Roman" w:cs="Times New Roman"/>
          <w:color w:val="363636"/>
          <w:sz w:val="28"/>
          <w:szCs w:val="28"/>
          <w:lang w:eastAsia="uk-UA"/>
        </w:rPr>
        <w:t xml:space="preserve"> відділу обслуговування громадян Головного управління ПФУ в Черкаській області із заявою про призначення пенсії або грошової допомоги.</w:t>
      </w:r>
    </w:p>
    <w:p w14:paraId="5B062477"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Згідно з листом Генеральної інспекції Офісу Генерального прокурора, керівника Центру оцінювання функціонального стану особи від 14 травня 2025 року № 1880/03-19, з метою спростування всіх безпідставних звинувачень, ним пройдено медичне обстеження, в умовах стаціонару, в ДУ «Український державний науково-дослідний інститут медико-соціальних проблем інвалідності МОЗ України» у місті Дніпро з 26 травня до 03 червня 2025 року.</w:t>
      </w:r>
    </w:p>
    <w:p w14:paraId="15B1C518"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За результатами медичного обстеження експертною командою з оцінювання повсякденного функціонування особи прийнято рішення від 10 червня 2025 року № ЦО-15756 про достатність підстав для встановлення йому ІІІ групи інвалідності строком на 1 рік.</w:t>
      </w:r>
    </w:p>
    <w:p w14:paraId="5FE2F7B8"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У засіданні Комісії прокурор підтвердив пояснення, надані під час перевірки у дисциплінарному провадженні, погодився із висновком члена Комісії та просив закрити дисциплінарне провадження.</w:t>
      </w:r>
    </w:p>
    <w:p w14:paraId="21462B0F" w14:textId="77777777" w:rsidR="00F55F62" w:rsidRPr="00F55F62" w:rsidRDefault="00F55F62" w:rsidP="00F55F62">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1BEE906E" w14:textId="77777777" w:rsidR="00F55F62" w:rsidRPr="00F55F62" w:rsidRDefault="00F55F62" w:rsidP="00F55F62">
      <w:pPr>
        <w:shd w:val="clear" w:color="auto" w:fill="FCFCFC"/>
        <w:spacing w:beforeAutospacing="1" w:after="0" w:afterAutospacing="1" w:line="257" w:lineRule="atLeast"/>
        <w:ind w:hanging="426"/>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6.</w:t>
      </w:r>
      <w:r w:rsidRPr="00F55F62">
        <w:rPr>
          <w:rFonts w:ascii="Times New Roman" w:eastAsia="Times New Roman" w:hAnsi="Times New Roman" w:cs="Times New Roman"/>
          <w:color w:val="363636"/>
          <w:sz w:val="28"/>
          <w:szCs w:val="28"/>
          <w:lang w:eastAsia="uk-UA"/>
        </w:rPr>
        <w:t>      </w:t>
      </w:r>
      <w:r w:rsidRPr="00F55F62">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2A27855C" w14:textId="77777777" w:rsidR="00F55F62" w:rsidRPr="00F55F62" w:rsidRDefault="00F55F62" w:rsidP="00F55F62">
      <w:pPr>
        <w:shd w:val="clear" w:color="auto" w:fill="FCFCFC"/>
        <w:spacing w:beforeAutospacing="1" w:after="0" w:afterAutospacing="1" w:line="240" w:lineRule="auto"/>
        <w:ind w:hanging="426"/>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Комісією рішення</w:t>
      </w:r>
    </w:p>
    <w:p w14:paraId="4933D324" w14:textId="77777777" w:rsidR="00F55F62" w:rsidRPr="00F55F62" w:rsidRDefault="00F55F62" w:rsidP="00F55F62">
      <w:pPr>
        <w:shd w:val="clear" w:color="auto" w:fill="FCFCFC"/>
        <w:spacing w:beforeAutospacing="1" w:after="0" w:afterAutospacing="1" w:line="240" w:lineRule="auto"/>
        <w:ind w:hanging="426"/>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6437F92C"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25EF8CE"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lastRenderedPageBreak/>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07BDF4A"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B31D54D"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51D0C662"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1578E85"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70353E4"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45B627EC"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8265742"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1EE669A"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1E303E0"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D1891CC"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F55F62">
        <w:rPr>
          <w:rFonts w:ascii="Times New Roman" w:eastAsia="Times New Roman" w:hAnsi="Times New Roman" w:cs="Times New Roman"/>
          <w:color w:val="363636"/>
          <w:sz w:val="28"/>
          <w:szCs w:val="28"/>
          <w:lang w:eastAsia="uk-UA"/>
        </w:rPr>
        <w:t>професійно</w:t>
      </w:r>
      <w:proofErr w:type="spellEnd"/>
      <w:r w:rsidRPr="00F55F62">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29E2EC1"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9746E50"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2B8E8D9"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AC9BB59"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8254276"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Відповідно до статті 21 Кодексу </w:t>
      </w:r>
      <w:bookmarkStart w:id="3" w:name="n87"/>
      <w:bookmarkEnd w:id="3"/>
      <w:r w:rsidRPr="00F55F62">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4" w:name="n88"/>
      <w:bookmarkEnd w:id="4"/>
      <w:r w:rsidRPr="00F55F62">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F55F62">
        <w:rPr>
          <w:rFonts w:ascii="Times New Roman" w:eastAsia="Times New Roman" w:hAnsi="Times New Roman" w:cs="Times New Roman"/>
          <w:color w:val="363636"/>
          <w:sz w:val="28"/>
          <w:szCs w:val="28"/>
          <w:lang w:eastAsia="uk-UA"/>
        </w:rPr>
        <w:t>зв’язків</w:t>
      </w:r>
      <w:proofErr w:type="spellEnd"/>
      <w:r w:rsidRPr="00F55F62">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5" w:name="n71"/>
      <w:bookmarkEnd w:id="5"/>
    </w:p>
    <w:p w14:paraId="28738FE5"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46414A9"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F55F62">
        <w:rPr>
          <w:rFonts w:ascii="Times New Roman" w:eastAsia="Times New Roman" w:hAnsi="Times New Roman" w:cs="Times New Roman"/>
          <w:color w:val="363636"/>
          <w:sz w:val="28"/>
          <w:szCs w:val="28"/>
          <w:lang w:eastAsia="uk-UA"/>
        </w:rPr>
        <w:t>професійно</w:t>
      </w:r>
      <w:proofErr w:type="spellEnd"/>
      <w:r w:rsidRPr="00F55F62">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3E799ABF"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A3254E5"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57EFC848"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w:t>
      </w:r>
      <w:r w:rsidRPr="00F55F62">
        <w:rPr>
          <w:rFonts w:ascii="Times New Roman" w:eastAsia="Times New Roman" w:hAnsi="Times New Roman" w:cs="Times New Roman"/>
          <w:color w:val="363636"/>
          <w:sz w:val="28"/>
          <w:szCs w:val="28"/>
          <w:lang w:eastAsia="uk-UA"/>
        </w:rPr>
        <w:lastRenderedPageBreak/>
        <w:t>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4E34BFF"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EE7474F"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F55F62">
        <w:rPr>
          <w:rFonts w:ascii="Times New Roman" w:eastAsia="Times New Roman" w:hAnsi="Times New Roman" w:cs="Times New Roman"/>
          <w:color w:val="363636"/>
          <w:sz w:val="28"/>
          <w:szCs w:val="28"/>
          <w:lang w:eastAsia="uk-UA"/>
        </w:rPr>
        <w:t>професійно</w:t>
      </w:r>
      <w:proofErr w:type="spellEnd"/>
      <w:r w:rsidRPr="00F55F62">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9A77B17"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929EF95"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Оцінивши діяльність прокурора </w:t>
      </w:r>
      <w:proofErr w:type="spellStart"/>
      <w:r w:rsidRPr="00F55F62">
        <w:rPr>
          <w:rFonts w:ascii="Times New Roman" w:eastAsia="Times New Roman" w:hAnsi="Times New Roman" w:cs="Times New Roman"/>
          <w:b/>
          <w:bCs/>
          <w:color w:val="363636"/>
          <w:sz w:val="28"/>
          <w:szCs w:val="28"/>
          <w:lang w:eastAsia="uk-UA"/>
        </w:rPr>
        <w:t>Танривердієва</w:t>
      </w:r>
      <w:proofErr w:type="spellEnd"/>
      <w:r w:rsidRPr="00F55F62">
        <w:rPr>
          <w:rFonts w:ascii="Times New Roman" w:eastAsia="Times New Roman" w:hAnsi="Times New Roman" w:cs="Times New Roman"/>
          <w:b/>
          <w:bCs/>
          <w:color w:val="363636"/>
          <w:sz w:val="28"/>
          <w:szCs w:val="28"/>
          <w:lang w:eastAsia="uk-UA"/>
        </w:rPr>
        <w:t xml:space="preserve"> І.М.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18D8F2E2"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F55F62">
        <w:rPr>
          <w:rFonts w:ascii="Times New Roman" w:eastAsia="Times New Roman" w:hAnsi="Times New Roman" w:cs="Times New Roman"/>
          <w:color w:val="363636"/>
          <w:sz w:val="28"/>
          <w:szCs w:val="28"/>
          <w:lang w:eastAsia="uk-UA"/>
        </w:rPr>
        <w:t>Танривердієва</w:t>
      </w:r>
      <w:proofErr w:type="spellEnd"/>
      <w:r w:rsidRPr="00F55F62">
        <w:rPr>
          <w:rFonts w:ascii="Times New Roman" w:eastAsia="Times New Roman" w:hAnsi="Times New Roman" w:cs="Times New Roman"/>
          <w:color w:val="363636"/>
          <w:sz w:val="28"/>
          <w:szCs w:val="28"/>
          <w:lang w:eastAsia="uk-UA"/>
        </w:rPr>
        <w:t xml:space="preserve"> І.М.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5EA9414"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33FA426"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5B891A53"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lastRenderedPageBreak/>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5C3B7CC"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06ED830"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768836E"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F55F62">
        <w:rPr>
          <w:rFonts w:ascii="Times New Roman" w:eastAsia="Times New Roman" w:hAnsi="Times New Roman" w:cs="Times New Roman"/>
          <w:color w:val="363636"/>
          <w:sz w:val="28"/>
          <w:szCs w:val="28"/>
          <w:lang w:eastAsia="uk-UA"/>
        </w:rPr>
        <w:t>Танривердієвим</w:t>
      </w:r>
      <w:proofErr w:type="spellEnd"/>
      <w:r w:rsidRPr="00F55F62">
        <w:rPr>
          <w:rFonts w:ascii="Times New Roman" w:eastAsia="Times New Roman" w:hAnsi="Times New Roman" w:cs="Times New Roman"/>
          <w:color w:val="363636"/>
          <w:sz w:val="28"/>
          <w:szCs w:val="28"/>
          <w:lang w:eastAsia="uk-UA"/>
        </w:rPr>
        <w:t xml:space="preserve"> І.М. не порушено вимог, які ставляться до посади прокурора.</w:t>
      </w:r>
    </w:p>
    <w:p w14:paraId="6F86CC34"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w:t>
      </w:r>
      <w:proofErr w:type="spellStart"/>
      <w:r w:rsidRPr="00F55F62">
        <w:rPr>
          <w:rFonts w:ascii="Times New Roman" w:eastAsia="Times New Roman" w:hAnsi="Times New Roman" w:cs="Times New Roman"/>
          <w:color w:val="363636"/>
          <w:sz w:val="28"/>
          <w:szCs w:val="28"/>
          <w:lang w:eastAsia="uk-UA"/>
        </w:rPr>
        <w:t>Танривердієву</w:t>
      </w:r>
      <w:proofErr w:type="spellEnd"/>
      <w:r w:rsidRPr="00F55F62">
        <w:rPr>
          <w:rFonts w:ascii="Times New Roman" w:eastAsia="Times New Roman" w:hAnsi="Times New Roman" w:cs="Times New Roman"/>
          <w:color w:val="363636"/>
          <w:sz w:val="28"/>
          <w:szCs w:val="28"/>
          <w:lang w:eastAsia="uk-UA"/>
        </w:rPr>
        <w:t xml:space="preserve"> І.М. згідно з довідкою до </w:t>
      </w:r>
      <w:proofErr w:type="spellStart"/>
      <w:r w:rsidRPr="00F55F62">
        <w:rPr>
          <w:rFonts w:ascii="Times New Roman" w:eastAsia="Times New Roman" w:hAnsi="Times New Roman" w:cs="Times New Roman"/>
          <w:color w:val="363636"/>
          <w:sz w:val="28"/>
          <w:szCs w:val="28"/>
          <w:lang w:eastAsia="uk-UA"/>
        </w:rPr>
        <w:t>акта</w:t>
      </w:r>
      <w:proofErr w:type="spellEnd"/>
      <w:r w:rsidRPr="00F55F62">
        <w:rPr>
          <w:rFonts w:ascii="Times New Roman" w:eastAsia="Times New Roman" w:hAnsi="Times New Roman" w:cs="Times New Roman"/>
          <w:color w:val="363636"/>
          <w:sz w:val="28"/>
          <w:szCs w:val="28"/>
          <w:lang w:eastAsia="uk-UA"/>
        </w:rPr>
        <w:t xml:space="preserve"> огляду медико-соціальною експертною комісією від 23 грудня 2021 року серії 12ААВ № 358231 встановлено інвалідність ІІ групи безстроково.</w:t>
      </w:r>
    </w:p>
    <w:p w14:paraId="2154DE67"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Також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має пенсійне посвідчення від 02 червня 2022 року серії ААМ №3214916250 з довічним терміном дії.</w:t>
      </w:r>
    </w:p>
    <w:p w14:paraId="4FE4E477"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w:t>
      </w:r>
      <w:r w:rsidRPr="00F55F62">
        <w:rPr>
          <w:rFonts w:ascii="Times New Roman" w:eastAsia="Times New Roman" w:hAnsi="Times New Roman" w:cs="Times New Roman"/>
          <w:color w:val="363636"/>
          <w:sz w:val="28"/>
          <w:szCs w:val="28"/>
          <w:lang w:eastAsia="uk-UA"/>
        </w:rPr>
        <w:lastRenderedPageBreak/>
        <w:t>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B1D9B46"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59DA9170"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З метою перевірки обґрунтованості рішення МСЕК про встановлення ІІ групи інвалідності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пройшов медичне обстеження в ДУ «Український державний науково-дослідний інститут медико-соціальних проблем інвалідності Міністерства охорони здоров’я України» у місті Дніпро та рішенням від 10 серпня 2025 року № ЦО-15756 йому визначено ІІІ групу інвалідності строком на 1 рік.</w:t>
      </w:r>
    </w:p>
    <w:p w14:paraId="310A5AB1"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Водночас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допитаний як свідок у кримінальному провадженні № (конфіденційна інформація) від 21 жовтня 2024 року, яке в подальшому об’єднано з № (конфіденційна інформація). Про підозру йому не повідомлено, заходи забезпечення не застосовувались.</w:t>
      </w:r>
    </w:p>
    <w:p w14:paraId="75460C71"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Зі слів </w:t>
      </w:r>
      <w:proofErr w:type="spellStart"/>
      <w:r w:rsidRPr="00F55F62">
        <w:rPr>
          <w:rFonts w:ascii="Times New Roman" w:eastAsia="Times New Roman" w:hAnsi="Times New Roman" w:cs="Times New Roman"/>
          <w:color w:val="363636"/>
          <w:sz w:val="28"/>
          <w:szCs w:val="28"/>
          <w:lang w:eastAsia="uk-UA"/>
        </w:rPr>
        <w:t>Танривердієва</w:t>
      </w:r>
      <w:proofErr w:type="spellEnd"/>
      <w:r w:rsidRPr="00F55F62">
        <w:rPr>
          <w:rFonts w:ascii="Times New Roman" w:eastAsia="Times New Roman" w:hAnsi="Times New Roman" w:cs="Times New Roman"/>
          <w:color w:val="363636"/>
          <w:sz w:val="28"/>
          <w:szCs w:val="28"/>
          <w:lang w:eastAsia="uk-UA"/>
        </w:rPr>
        <w:t xml:space="preserve"> І.М., він особисто звернувся 14 січня 2022 року до </w:t>
      </w:r>
      <w:proofErr w:type="spellStart"/>
      <w:r w:rsidRPr="00F55F62">
        <w:rPr>
          <w:rFonts w:ascii="Times New Roman" w:eastAsia="Times New Roman" w:hAnsi="Times New Roman" w:cs="Times New Roman"/>
          <w:color w:val="363636"/>
          <w:sz w:val="28"/>
          <w:szCs w:val="28"/>
          <w:lang w:eastAsia="uk-UA"/>
        </w:rPr>
        <w:t>Шполянського</w:t>
      </w:r>
      <w:proofErr w:type="spellEnd"/>
      <w:r w:rsidRPr="00F55F62">
        <w:rPr>
          <w:rFonts w:ascii="Times New Roman" w:eastAsia="Times New Roman" w:hAnsi="Times New Roman" w:cs="Times New Roman"/>
          <w:color w:val="363636"/>
          <w:sz w:val="28"/>
          <w:szCs w:val="28"/>
          <w:lang w:eastAsia="uk-UA"/>
        </w:rPr>
        <w:t xml:space="preserve"> відділу обслуговування громадян Головного управління ПФУ в Черкаській області із заявою про призначення пенсії або грошової допомоги.</w:t>
      </w:r>
    </w:p>
    <w:p w14:paraId="1B584A95"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Відповідно до відкритої частини Єдиного державного реєстру декларацій осіб, уповноважених на виконання функцій держави або місцевого самоврядування, при поданні </w:t>
      </w:r>
      <w:proofErr w:type="spellStart"/>
      <w:r w:rsidRPr="00F55F62">
        <w:rPr>
          <w:rFonts w:ascii="Times New Roman" w:eastAsia="Times New Roman" w:hAnsi="Times New Roman" w:cs="Times New Roman"/>
          <w:color w:val="363636"/>
          <w:sz w:val="28"/>
          <w:szCs w:val="28"/>
          <w:lang w:eastAsia="uk-UA"/>
        </w:rPr>
        <w:t>Танривердієвим</w:t>
      </w:r>
      <w:proofErr w:type="spellEnd"/>
      <w:r w:rsidRPr="00F55F62">
        <w:rPr>
          <w:rFonts w:ascii="Times New Roman" w:eastAsia="Times New Roman" w:hAnsi="Times New Roman" w:cs="Times New Roman"/>
          <w:color w:val="363636"/>
          <w:sz w:val="28"/>
          <w:szCs w:val="28"/>
          <w:lang w:eastAsia="uk-UA"/>
        </w:rPr>
        <w:t xml:space="preserve"> І.М. щорічних декларацій за 2022-2024 роки, в розділі «Доходи, в тому числі подарунки» вказано як вид доходу – пенсія, джерело доходу – Головне управління Пенсійного фонду України в Черкаській області. Загальна сума отриманих пенсійних виплат за період із 2022 року до 2024 року складає 752 956 грн.</w:t>
      </w:r>
    </w:p>
    <w:p w14:paraId="2531EF9A"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Слід зазначити, що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у 2022 році, після оформлення інвалідності ІІ групи та набуття необхідного 10-річного стажу роботи в органах прокуратури, відповідно до вимог частини дев’ятої статті 86 Закону України «Про прокуратуру», отримував пенсію по інвалідності на підставі цього Закону. На момент призначення такої пенсії чинним було рішення Черкаської обласної МСЕК № 1 від 23 грудня 2021 року, яким </w:t>
      </w:r>
      <w:proofErr w:type="spellStart"/>
      <w:r w:rsidRPr="00F55F62">
        <w:rPr>
          <w:rFonts w:ascii="Times New Roman" w:eastAsia="Times New Roman" w:hAnsi="Times New Roman" w:cs="Times New Roman"/>
          <w:color w:val="363636"/>
          <w:sz w:val="28"/>
          <w:szCs w:val="28"/>
          <w:lang w:eastAsia="uk-UA"/>
        </w:rPr>
        <w:t>Танривердієву</w:t>
      </w:r>
      <w:proofErr w:type="spellEnd"/>
      <w:r w:rsidRPr="00F55F62">
        <w:rPr>
          <w:rFonts w:ascii="Times New Roman" w:eastAsia="Times New Roman" w:hAnsi="Times New Roman" w:cs="Times New Roman"/>
          <w:color w:val="363636"/>
          <w:sz w:val="28"/>
          <w:szCs w:val="28"/>
          <w:lang w:eastAsia="uk-UA"/>
        </w:rPr>
        <w:t xml:space="preserve"> І.М. встановлено ІІ групу інвалідності безстроково.</w:t>
      </w:r>
    </w:p>
    <w:p w14:paraId="07C1A6A3"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Таким чином, у період із 2022 до 2024 року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отримував пенсію по інвалідності на законних підставах – відповідно до чинного рішення МСЕК, яке діяло упродовж періоду отримання ним відповідної пенсії.</w:t>
      </w:r>
    </w:p>
    <w:p w14:paraId="2B227DD4"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lastRenderedPageBreak/>
        <w:t xml:space="preserve">Подальше рішення експертної команди з оцінювання повсякденного функціонування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від 10 червня 2025 року № ЦО-15756, яким </w:t>
      </w:r>
      <w:proofErr w:type="spellStart"/>
      <w:r w:rsidRPr="00F55F62">
        <w:rPr>
          <w:rFonts w:ascii="Times New Roman" w:eastAsia="Times New Roman" w:hAnsi="Times New Roman" w:cs="Times New Roman"/>
          <w:color w:val="363636"/>
          <w:sz w:val="28"/>
          <w:szCs w:val="28"/>
          <w:lang w:eastAsia="uk-UA"/>
        </w:rPr>
        <w:t>Танривердієву</w:t>
      </w:r>
      <w:proofErr w:type="spellEnd"/>
      <w:r w:rsidRPr="00F55F62">
        <w:rPr>
          <w:rFonts w:ascii="Times New Roman" w:eastAsia="Times New Roman" w:hAnsi="Times New Roman" w:cs="Times New Roman"/>
          <w:color w:val="363636"/>
          <w:sz w:val="28"/>
          <w:szCs w:val="28"/>
          <w:lang w:eastAsia="uk-UA"/>
        </w:rPr>
        <w:t xml:space="preserve"> І.М. змінено групу інвалідності з ІІ на ІІІ терміном на 1 рік, свідчить про наявність у нього захворювань, достатніх для встановлення інвалідності.</w:t>
      </w:r>
    </w:p>
    <w:p w14:paraId="6541F3D9"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При цьому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2E34B0C3"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Сама по собі зміна групи інвалідності прокурору </w:t>
      </w:r>
      <w:proofErr w:type="spellStart"/>
      <w:r w:rsidRPr="00F55F62">
        <w:rPr>
          <w:rFonts w:ascii="Times New Roman" w:eastAsia="Times New Roman" w:hAnsi="Times New Roman" w:cs="Times New Roman"/>
          <w:color w:val="363636"/>
          <w:sz w:val="28"/>
          <w:szCs w:val="28"/>
          <w:lang w:eastAsia="uk-UA"/>
        </w:rPr>
        <w:t>Танривердієву</w:t>
      </w:r>
      <w:proofErr w:type="spellEnd"/>
      <w:r w:rsidRPr="00F55F62">
        <w:rPr>
          <w:rFonts w:ascii="Times New Roman" w:eastAsia="Times New Roman" w:hAnsi="Times New Roman" w:cs="Times New Roman"/>
          <w:color w:val="363636"/>
          <w:sz w:val="28"/>
          <w:szCs w:val="28"/>
          <w:lang w:eastAsia="uk-UA"/>
        </w:rPr>
        <w:t xml:space="preserve"> І.М. з ІІ на ІІІ достеменно не свідчить про порушення під час оформлення відповідної групи чи про відсутність медичних показань для встановлення інвалідності.</w:t>
      </w:r>
    </w:p>
    <w:p w14:paraId="366DF604"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Отже, Комісія дійшла висновку, що вказана інвалідність не оформлювалась ним з метою одержання будь-яких додаткових пільг чи переваг, зокрема пенсії за інвалідністю.</w:t>
      </w:r>
    </w:p>
    <w:p w14:paraId="3383D4BD"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Наведені обставини свідчать, що прокурор </w:t>
      </w:r>
      <w:proofErr w:type="spellStart"/>
      <w:r w:rsidRPr="00F55F62">
        <w:rPr>
          <w:rFonts w:ascii="Times New Roman" w:eastAsia="Times New Roman" w:hAnsi="Times New Roman" w:cs="Times New Roman"/>
          <w:color w:val="363636"/>
          <w:sz w:val="28"/>
          <w:szCs w:val="28"/>
          <w:lang w:eastAsia="uk-UA"/>
        </w:rPr>
        <w:t>Танривердієв</w:t>
      </w:r>
      <w:proofErr w:type="spellEnd"/>
      <w:r w:rsidRPr="00F55F62">
        <w:rPr>
          <w:rFonts w:ascii="Times New Roman" w:eastAsia="Times New Roman" w:hAnsi="Times New Roman" w:cs="Times New Roman"/>
          <w:color w:val="363636"/>
          <w:sz w:val="28"/>
          <w:szCs w:val="28"/>
          <w:lang w:eastAsia="uk-UA"/>
        </w:rPr>
        <w:t xml:space="preserve"> І.М. </w:t>
      </w:r>
      <w:proofErr w:type="spellStart"/>
      <w:r w:rsidRPr="00F55F62">
        <w:rPr>
          <w:rFonts w:ascii="Times New Roman" w:eastAsia="Times New Roman" w:hAnsi="Times New Roman" w:cs="Times New Roman"/>
          <w:color w:val="363636"/>
          <w:sz w:val="28"/>
          <w:szCs w:val="28"/>
          <w:lang w:eastAsia="uk-UA"/>
        </w:rPr>
        <w:t>відповідально</w:t>
      </w:r>
      <w:proofErr w:type="spellEnd"/>
      <w:r w:rsidRPr="00F55F62">
        <w:rPr>
          <w:rFonts w:ascii="Times New Roman" w:eastAsia="Times New Roman" w:hAnsi="Times New Roman" w:cs="Times New Roman"/>
          <w:color w:val="363636"/>
          <w:sz w:val="28"/>
          <w:szCs w:val="28"/>
          <w:lang w:eastAsia="uk-UA"/>
        </w:rPr>
        <w:t xml:space="preserve"> виконує вимоги законодавства, дотримується професійних та етичних стандартів, забезпечує прозорість і доброчесність у питаннях, пов’язаних із його службовою діяльністю.</w:t>
      </w:r>
    </w:p>
    <w:p w14:paraId="638535F8"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З огляду на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087446BC"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F55F62">
        <w:rPr>
          <w:rFonts w:ascii="Times New Roman" w:eastAsia="Times New Roman" w:hAnsi="Times New Roman" w:cs="Times New Roman"/>
          <w:color w:val="363636"/>
          <w:sz w:val="28"/>
          <w:szCs w:val="28"/>
          <w:lang w:eastAsia="uk-UA"/>
        </w:rPr>
        <w:t>Танривердієва</w:t>
      </w:r>
      <w:proofErr w:type="spellEnd"/>
      <w:r w:rsidRPr="00F55F62">
        <w:rPr>
          <w:rFonts w:ascii="Times New Roman" w:eastAsia="Times New Roman" w:hAnsi="Times New Roman" w:cs="Times New Roman"/>
          <w:color w:val="363636"/>
          <w:sz w:val="28"/>
          <w:szCs w:val="28"/>
          <w:lang w:eastAsia="uk-UA"/>
        </w:rPr>
        <w:t xml:space="preserve"> І.М.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FCA5364"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3FEE0CE7"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2A71D136"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lastRenderedPageBreak/>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6B73CF8B" w14:textId="77777777" w:rsidR="00F55F62" w:rsidRPr="00F55F62" w:rsidRDefault="00F55F62" w:rsidP="00F55F62">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ВИРІШИЛА:</w:t>
      </w:r>
    </w:p>
    <w:p w14:paraId="54EDF9E9" w14:textId="77777777" w:rsidR="00F55F62" w:rsidRPr="00F55F62" w:rsidRDefault="00F55F62" w:rsidP="00F55F62">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48994792"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xml:space="preserve">Дисциплінарне провадження № 07/3/2-797дс-270дп-25 стосовно заступника керівника Кіровоградської обласної прокуратури </w:t>
      </w:r>
      <w:proofErr w:type="spellStart"/>
      <w:r w:rsidRPr="00F55F62">
        <w:rPr>
          <w:rFonts w:ascii="Times New Roman" w:eastAsia="Times New Roman" w:hAnsi="Times New Roman" w:cs="Times New Roman"/>
          <w:color w:val="363636"/>
          <w:sz w:val="28"/>
          <w:szCs w:val="28"/>
          <w:lang w:eastAsia="uk-UA"/>
        </w:rPr>
        <w:t>Танривердієва</w:t>
      </w:r>
      <w:proofErr w:type="spellEnd"/>
      <w:r w:rsidRPr="00F55F62">
        <w:rPr>
          <w:rFonts w:ascii="Times New Roman" w:eastAsia="Times New Roman" w:hAnsi="Times New Roman" w:cs="Times New Roman"/>
          <w:color w:val="363636"/>
          <w:sz w:val="28"/>
          <w:szCs w:val="28"/>
          <w:lang w:eastAsia="uk-UA"/>
        </w:rPr>
        <w:t xml:space="preserve"> Іси Муси </w:t>
      </w:r>
      <w:proofErr w:type="spellStart"/>
      <w:r w:rsidRPr="00F55F62">
        <w:rPr>
          <w:rFonts w:ascii="Times New Roman" w:eastAsia="Times New Roman" w:hAnsi="Times New Roman" w:cs="Times New Roman"/>
          <w:color w:val="363636"/>
          <w:sz w:val="28"/>
          <w:szCs w:val="28"/>
          <w:lang w:eastAsia="uk-UA"/>
        </w:rPr>
        <w:t>огли</w:t>
      </w:r>
      <w:proofErr w:type="spellEnd"/>
      <w:r w:rsidRPr="00F55F62">
        <w:rPr>
          <w:rFonts w:ascii="Times New Roman" w:eastAsia="Times New Roman" w:hAnsi="Times New Roman" w:cs="Times New Roman"/>
          <w:color w:val="363636"/>
          <w:sz w:val="28"/>
          <w:szCs w:val="28"/>
          <w:lang w:eastAsia="uk-UA"/>
        </w:rPr>
        <w:t> закрити.</w:t>
      </w:r>
    </w:p>
    <w:p w14:paraId="3B5B8368"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Копію рішення направити прокурору </w:t>
      </w:r>
      <w:proofErr w:type="spellStart"/>
      <w:r w:rsidRPr="00F55F62">
        <w:rPr>
          <w:rFonts w:ascii="Times New Roman" w:eastAsia="Times New Roman" w:hAnsi="Times New Roman" w:cs="Times New Roman"/>
          <w:color w:val="363636"/>
          <w:sz w:val="28"/>
          <w:szCs w:val="28"/>
          <w:lang w:eastAsia="uk-UA"/>
        </w:rPr>
        <w:t>Танривердієву</w:t>
      </w:r>
      <w:proofErr w:type="spellEnd"/>
      <w:r w:rsidRPr="00F55F62">
        <w:rPr>
          <w:rFonts w:ascii="Times New Roman" w:eastAsia="Times New Roman" w:hAnsi="Times New Roman" w:cs="Times New Roman"/>
          <w:color w:val="363636"/>
          <w:sz w:val="28"/>
          <w:szCs w:val="28"/>
          <w:lang w:eastAsia="uk-UA"/>
        </w:rPr>
        <w:t xml:space="preserve"> І.М., особі, яка подала дисциплінарну скаргу, а також Генеральному прокурору.</w:t>
      </w:r>
    </w:p>
    <w:p w14:paraId="40CCFEAE" w14:textId="77777777" w:rsidR="00F55F62" w:rsidRPr="00F55F62" w:rsidRDefault="00F55F62" w:rsidP="00F55F62">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13532125" w14:textId="77777777" w:rsidR="00F55F62" w:rsidRPr="00F55F62" w:rsidRDefault="00F55F62" w:rsidP="00F55F62">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55F62" w:rsidRPr="00F55F62" w14:paraId="50C7E5DD" w14:textId="77777777" w:rsidTr="00F55F62">
        <w:tc>
          <w:tcPr>
            <w:tcW w:w="3298" w:type="dxa"/>
            <w:shd w:val="clear" w:color="auto" w:fill="FCFCFC"/>
            <w:tcMar>
              <w:top w:w="0" w:type="dxa"/>
              <w:left w:w="108" w:type="dxa"/>
              <w:bottom w:w="0" w:type="dxa"/>
              <w:right w:w="108" w:type="dxa"/>
            </w:tcMar>
            <w:hideMark/>
          </w:tcPr>
          <w:p w14:paraId="772B4A4D"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52CE5F36" w14:textId="77777777" w:rsidR="00F55F62" w:rsidRPr="00F55F62"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27828B" w14:textId="77777777" w:rsidR="00F55F62" w:rsidRPr="00F55F62"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Максим РАДЗІВОН</w:t>
            </w:r>
          </w:p>
        </w:tc>
      </w:tr>
      <w:tr w:rsidR="00F55F62" w:rsidRPr="00F55F62" w14:paraId="605294B5" w14:textId="77777777" w:rsidTr="00F55F62">
        <w:tc>
          <w:tcPr>
            <w:tcW w:w="3298" w:type="dxa"/>
            <w:shd w:val="clear" w:color="auto" w:fill="FCFCFC"/>
            <w:tcMar>
              <w:top w:w="0" w:type="dxa"/>
              <w:left w:w="108" w:type="dxa"/>
              <w:bottom w:w="0" w:type="dxa"/>
              <w:right w:w="108" w:type="dxa"/>
            </w:tcMar>
            <w:hideMark/>
          </w:tcPr>
          <w:p w14:paraId="1FCA212F"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867D002" w14:textId="77777777" w:rsidR="00F55F62" w:rsidRPr="00F55F62"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1A39E97"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6D07D3BB"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tc>
      </w:tr>
      <w:tr w:rsidR="00F55F62" w:rsidRPr="00F55F62" w14:paraId="09589F2E" w14:textId="77777777" w:rsidTr="00F55F62">
        <w:tc>
          <w:tcPr>
            <w:tcW w:w="3298" w:type="dxa"/>
            <w:shd w:val="clear" w:color="auto" w:fill="FCFCFC"/>
            <w:tcMar>
              <w:top w:w="0" w:type="dxa"/>
              <w:left w:w="108" w:type="dxa"/>
              <w:bottom w:w="0" w:type="dxa"/>
              <w:right w:w="108" w:type="dxa"/>
            </w:tcMar>
            <w:hideMark/>
          </w:tcPr>
          <w:p w14:paraId="5B1FD39F" w14:textId="77777777" w:rsidR="00F55F62" w:rsidRPr="00F55F62" w:rsidRDefault="00F55F62" w:rsidP="00F55F62">
            <w:pPr>
              <w:spacing w:beforeAutospacing="1" w:after="0" w:afterAutospacing="1" w:line="240" w:lineRule="auto"/>
              <w:ind w:hanging="113"/>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6F065BDE" w14:textId="77777777" w:rsidR="00F55F62" w:rsidRPr="00F55F62"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1FF3D12" w14:textId="77777777" w:rsidR="00F55F62" w:rsidRPr="00F55F62"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Світлана БОБРОВНИК</w:t>
            </w:r>
          </w:p>
          <w:p w14:paraId="17D6CB43" w14:textId="77777777" w:rsidR="00F55F62" w:rsidRPr="00F55F62"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26407626" w14:textId="77777777" w:rsidR="00F55F62" w:rsidRPr="00F55F62"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12015B1C" w14:textId="77777777" w:rsidR="00F55F62" w:rsidRPr="00F55F62"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Олег БУЛУЛУКОВ</w:t>
            </w:r>
          </w:p>
          <w:p w14:paraId="591109B4" w14:textId="77777777" w:rsidR="00F55F62" w:rsidRPr="00F55F62"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7DAE11A2" w14:textId="77777777" w:rsidR="00F55F62" w:rsidRPr="00F55F62"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19E76C7D" w14:textId="77777777" w:rsidR="00F55F62" w:rsidRPr="00F55F62"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Ніна ГАРБУЗА</w:t>
            </w:r>
          </w:p>
          <w:p w14:paraId="5E39BBF8" w14:textId="77777777" w:rsidR="00F55F62" w:rsidRPr="00F55F62"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67ECFAA6" w14:textId="77777777" w:rsidR="00F55F62" w:rsidRPr="00F55F62"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tc>
      </w:tr>
      <w:tr w:rsidR="00F55F62" w:rsidRPr="00F55F62" w14:paraId="4FB51CA7" w14:textId="77777777" w:rsidTr="00F55F62">
        <w:tc>
          <w:tcPr>
            <w:tcW w:w="3298" w:type="dxa"/>
            <w:shd w:val="clear" w:color="auto" w:fill="FCFCFC"/>
            <w:tcMar>
              <w:top w:w="0" w:type="dxa"/>
              <w:left w:w="108" w:type="dxa"/>
              <w:bottom w:w="0" w:type="dxa"/>
              <w:right w:w="108" w:type="dxa"/>
            </w:tcMar>
            <w:hideMark/>
          </w:tcPr>
          <w:p w14:paraId="27DF5844"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E49F727" w14:textId="77777777" w:rsidR="00F55F62" w:rsidRPr="00F55F62"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69B73D4" w14:textId="77777777" w:rsidR="00F55F62" w:rsidRPr="00F55F62"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Катерина КОВАЛЬ</w:t>
            </w:r>
          </w:p>
          <w:p w14:paraId="04B74BA2" w14:textId="77777777" w:rsidR="00F55F62" w:rsidRPr="00F55F62"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06DD4180" w14:textId="77777777" w:rsidR="00F55F62" w:rsidRPr="00F55F62"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lastRenderedPageBreak/>
              <w:t> </w:t>
            </w:r>
          </w:p>
          <w:p w14:paraId="71266F17"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Дмитро КУРИЛЕНКО</w:t>
            </w:r>
          </w:p>
          <w:p w14:paraId="6A80A9E8"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6503207D"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44025B3D" w14:textId="77777777" w:rsidR="00F55F62" w:rsidRPr="00F55F62"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Віталій МАВРОДІ</w:t>
            </w:r>
          </w:p>
          <w:p w14:paraId="2973085B"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3D1452B1"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tc>
      </w:tr>
      <w:tr w:rsidR="00F55F62" w:rsidRPr="00F55F62" w14:paraId="342A9A2A" w14:textId="77777777" w:rsidTr="00F55F62">
        <w:trPr>
          <w:trHeight w:val="70"/>
        </w:trPr>
        <w:tc>
          <w:tcPr>
            <w:tcW w:w="3298" w:type="dxa"/>
            <w:shd w:val="clear" w:color="auto" w:fill="FCFCFC"/>
            <w:tcMar>
              <w:top w:w="0" w:type="dxa"/>
              <w:left w:w="108" w:type="dxa"/>
              <w:bottom w:w="0" w:type="dxa"/>
              <w:right w:w="108" w:type="dxa"/>
            </w:tcMar>
            <w:hideMark/>
          </w:tcPr>
          <w:p w14:paraId="72191007"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4688C2D2" w14:textId="77777777" w:rsidR="00F55F62" w:rsidRPr="00F55F62"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7A6C9E2"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Євгенія МНИШЕНКО</w:t>
            </w:r>
          </w:p>
          <w:p w14:paraId="249BA38B"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p w14:paraId="01DDC711"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tc>
      </w:tr>
      <w:tr w:rsidR="00F55F62" w:rsidRPr="00F55F62" w14:paraId="6A0EE8CE" w14:textId="77777777" w:rsidTr="00F55F62">
        <w:tc>
          <w:tcPr>
            <w:tcW w:w="3298" w:type="dxa"/>
            <w:shd w:val="clear" w:color="auto" w:fill="FCFCFC"/>
            <w:tcMar>
              <w:top w:w="0" w:type="dxa"/>
              <w:left w:w="108" w:type="dxa"/>
              <w:bottom w:w="0" w:type="dxa"/>
              <w:right w:w="108" w:type="dxa"/>
            </w:tcMar>
            <w:hideMark/>
          </w:tcPr>
          <w:p w14:paraId="6168FF92"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4216B5E" w14:textId="77777777" w:rsidR="00F55F62" w:rsidRPr="00F55F62"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w:t>
            </w:r>
          </w:p>
          <w:p w14:paraId="6120BB21" w14:textId="77777777" w:rsidR="00F55F62" w:rsidRPr="00F55F62"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w:t>
            </w:r>
          </w:p>
          <w:p w14:paraId="3FB7D3DB" w14:textId="77777777" w:rsidR="00F55F62" w:rsidRPr="00F55F62"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A473D7F" w14:textId="77777777" w:rsidR="00F55F62" w:rsidRPr="00F55F62"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F55F62">
              <w:rPr>
                <w:rFonts w:ascii="Times New Roman" w:eastAsia="Times New Roman" w:hAnsi="Times New Roman" w:cs="Times New Roman"/>
                <w:b/>
                <w:bCs/>
                <w:color w:val="363636"/>
                <w:sz w:val="28"/>
                <w:szCs w:val="28"/>
                <w:lang w:eastAsia="uk-UA"/>
              </w:rPr>
              <w:t>Тетяна СТЕПАНОВА</w:t>
            </w:r>
          </w:p>
        </w:tc>
      </w:tr>
    </w:tbl>
    <w:p w14:paraId="5F7CCF9E" w14:textId="59062577" w:rsidR="00B72EFE" w:rsidRPr="00F55F62" w:rsidRDefault="00B72EFE" w:rsidP="00F55F62">
      <w:pPr>
        <w:shd w:val="clear" w:color="auto" w:fill="FCFCFC"/>
        <w:jc w:val="center"/>
        <w:rPr>
          <w:rFonts w:ascii="Times New Roman" w:hAnsi="Times New Roman" w:cs="Times New Roman"/>
          <w:sz w:val="28"/>
          <w:szCs w:val="28"/>
        </w:rPr>
      </w:pPr>
    </w:p>
    <w:sectPr w:rsidR="00B72EFE" w:rsidRPr="00F55F6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E59F7"/>
    <w:rsid w:val="00D915FA"/>
    <w:rsid w:val="00DA6DB8"/>
    <w:rsid w:val="00DD499B"/>
    <w:rsid w:val="00DE27F3"/>
    <w:rsid w:val="00E051D3"/>
    <w:rsid w:val="00E20F13"/>
    <w:rsid w:val="00E24393"/>
    <w:rsid w:val="00E56DF7"/>
    <w:rsid w:val="00E701C5"/>
    <w:rsid w:val="00ED24AF"/>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23650</Words>
  <Characters>13481</Characters>
  <Application>Microsoft Office Word</Application>
  <DocSecurity>0</DocSecurity>
  <Lines>112</Lines>
  <Paragraphs>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2025-12-29T12:25:00Z</dcterms:created>
  <dcterms:modified xsi:type="dcterms:W3CDTF">2025-12-29T12:25:00Z</dcterms:modified>
</cp:coreProperties>
</file>